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8"/>
        <w:gridCol w:w="4788"/>
      </w:tblGrid>
      <w:tr w:rsidR="00DD2B01" w:rsidTr="00A42607">
        <w:tc>
          <w:tcPr>
            <w:tcW w:w="4788" w:type="dxa"/>
            <w:shd w:val="clear" w:color="auto" w:fill="auto"/>
          </w:tcPr>
          <w:p w:rsidR="006E33F7" w:rsidRDefault="008D1835" w:rsidP="00A42607">
            <w:pPr>
              <w:rPr>
                <w:rFonts w:ascii="Verdana" w:hAnsi="Verdana"/>
                <w:sz w:val="20"/>
                <w:szCs w:val="20"/>
              </w:rPr>
            </w:pPr>
            <w:r>
              <w:rPr>
                <w:rFonts w:ascii="Verdana" w:hAnsi="Verdana"/>
                <w:sz w:val="20"/>
                <w:szCs w:val="20"/>
              </w:rPr>
              <w:t>AP European History: Period</w:t>
            </w:r>
            <w:r w:rsidR="00222E6C">
              <w:rPr>
                <w:rFonts w:ascii="Verdana" w:hAnsi="Verdana"/>
                <w:sz w:val="20"/>
                <w:szCs w:val="20"/>
              </w:rPr>
              <w:t xml:space="preserve"> 3.6</w:t>
            </w:r>
          </w:p>
          <w:p w:rsidR="00DD2B01" w:rsidRPr="004E4F96" w:rsidRDefault="007436BE" w:rsidP="00A42607">
            <w:pPr>
              <w:rPr>
                <w:rFonts w:ascii="Verdana" w:hAnsi="Verdana"/>
                <w:sz w:val="20"/>
                <w:szCs w:val="20"/>
              </w:rPr>
            </w:pPr>
            <w:r w:rsidRPr="004E4F96">
              <w:rPr>
                <w:rFonts w:ascii="Verdana" w:hAnsi="Verdana"/>
                <w:sz w:val="20"/>
                <w:szCs w:val="20"/>
              </w:rPr>
              <w:t>Teacher’s Edition</w:t>
            </w:r>
          </w:p>
        </w:tc>
        <w:tc>
          <w:tcPr>
            <w:tcW w:w="4788" w:type="dxa"/>
            <w:shd w:val="clear" w:color="auto" w:fill="auto"/>
          </w:tcPr>
          <w:p w:rsidR="00DD2B01" w:rsidRDefault="0077417F" w:rsidP="00A42607">
            <w:pPr>
              <w:jc w:val="right"/>
            </w:pPr>
            <w:r w:rsidRPr="000774EC">
              <w:rPr>
                <w:noProof/>
              </w:rPr>
              <w:drawing>
                <wp:inline distT="0" distB="0" distL="0" distR="0">
                  <wp:extent cx="1170598" cy="245955"/>
                  <wp:effectExtent l="19050" t="0" r="0" b="97155"/>
                  <wp:docPr id="1" name="Picture 5" descr="http://historysage.com/image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http://historysage.com/images/banner2.jpg"/>
                          <pic:cNvPicPr>
                            <a:picLocks noChangeAspect="1" noChangeArrowheads="1"/>
                          </pic:cNvPicPr>
                        </pic:nvPicPr>
                        <pic:blipFill rotWithShape="1">
                          <a:blip r:embed="rId7" cstate="print"/>
                          <a:srcRect r="41528" b="64146"/>
                          <a:stretch/>
                        </pic:blipFill>
                        <pic:spPr bwMode="auto">
                          <a:xfrm>
                            <a:off x="0" y="0"/>
                            <a:ext cx="1170305" cy="245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EE0383" w:rsidRDefault="00EE0383" w:rsidP="00744724"/>
    <w:p w:rsidR="0047429B" w:rsidRPr="003D77EF" w:rsidRDefault="000A34C7" w:rsidP="0047429B">
      <w:pPr>
        <w:jc w:val="center"/>
        <w:rPr>
          <w:rFonts w:ascii="Verdana" w:hAnsi="Verdana"/>
          <w:b/>
          <w:sz w:val="32"/>
          <w:szCs w:val="32"/>
        </w:rPr>
      </w:pPr>
      <w:r>
        <w:rPr>
          <w:rFonts w:ascii="Verdana" w:hAnsi="Verdana"/>
          <w:b/>
          <w:sz w:val="36"/>
          <w:szCs w:val="36"/>
        </w:rPr>
        <w:t xml:space="preserve">The </w:t>
      </w:r>
      <w:r w:rsidR="00353B2A">
        <w:rPr>
          <w:rFonts w:ascii="Verdana" w:hAnsi="Verdana"/>
          <w:b/>
          <w:sz w:val="36"/>
          <w:szCs w:val="36"/>
        </w:rPr>
        <w:t>New Imperialism, 1880</w:t>
      </w:r>
      <w:r w:rsidR="00A55F59">
        <w:rPr>
          <w:rFonts w:ascii="Verdana" w:hAnsi="Verdana"/>
          <w:b/>
          <w:sz w:val="36"/>
          <w:szCs w:val="36"/>
        </w:rPr>
        <w:t>-1914</w:t>
      </w:r>
    </w:p>
    <w:p w:rsidR="001772B5" w:rsidRPr="004E4F96" w:rsidRDefault="001772B5" w:rsidP="001772B5">
      <w:pPr>
        <w:jc w:val="center"/>
        <w:rPr>
          <w:rFonts w:ascii="Verdana" w:hAnsi="Verdana"/>
          <w:b/>
          <w:sz w:val="36"/>
          <w:szCs w:val="36"/>
        </w:rPr>
      </w:pPr>
    </w:p>
    <w:tbl>
      <w:tblPr>
        <w:tblW w:w="9666" w:type="dxa"/>
        <w:tblBorders>
          <w:insideV w:val="single" w:sz="4" w:space="0" w:color="auto"/>
        </w:tblBorders>
        <w:tblLayout w:type="fixed"/>
        <w:tblLook w:val="01E0"/>
      </w:tblPr>
      <w:tblGrid>
        <w:gridCol w:w="7488"/>
        <w:gridCol w:w="1152"/>
        <w:gridCol w:w="1026"/>
      </w:tblGrid>
      <w:tr w:rsidR="008D79BE" w:rsidRPr="00843511" w:rsidTr="0037285C">
        <w:tc>
          <w:tcPr>
            <w:tcW w:w="7488" w:type="dxa"/>
          </w:tcPr>
          <w:p w:rsidR="00353B2A" w:rsidRPr="00353B2A" w:rsidRDefault="00353B2A" w:rsidP="00353B2A">
            <w:pPr>
              <w:pStyle w:val="Heading6"/>
              <w:pBdr>
                <w:top w:val="single" w:sz="4" w:space="1" w:color="auto"/>
                <w:left w:val="single" w:sz="4" w:space="4" w:color="auto"/>
                <w:bottom w:val="single" w:sz="4" w:space="1" w:color="auto"/>
                <w:right w:val="single" w:sz="4" w:space="4" w:color="auto"/>
              </w:pBdr>
              <w:shd w:val="clear" w:color="auto" w:fill="E0E0E0"/>
              <w:rPr>
                <w:rFonts w:ascii="Verdana" w:hAnsi="Verdana"/>
                <w:b w:val="0"/>
                <w:sz w:val="20"/>
                <w:szCs w:val="20"/>
              </w:rPr>
            </w:pPr>
            <w:r w:rsidRPr="00353B2A">
              <w:rPr>
                <w:rFonts w:ascii="Verdana" w:hAnsi="Verdana"/>
                <w:sz w:val="20"/>
                <w:szCs w:val="20"/>
              </w:rPr>
              <w:t>IMPERIALISM</w:t>
            </w:r>
            <w:r w:rsidRPr="00353B2A">
              <w:rPr>
                <w:rFonts w:ascii="Verdana" w:hAnsi="Verdana"/>
                <w:b w:val="0"/>
                <w:sz w:val="20"/>
                <w:szCs w:val="20"/>
              </w:rPr>
              <w:t>: the control of one people by another (can be political, economic or cultural)</w:t>
            </w:r>
          </w:p>
          <w:p w:rsidR="00353B2A" w:rsidRPr="00353B2A" w:rsidRDefault="00353B2A" w:rsidP="00314E4B">
            <w:pPr>
              <w:numPr>
                <w:ilvl w:val="0"/>
                <w:numId w:val="13"/>
              </w:numPr>
              <w:tabs>
                <w:tab w:val="clear" w:pos="1080"/>
                <w:tab w:val="num" w:pos="360"/>
              </w:tabs>
              <w:ind w:left="360" w:hanging="360"/>
              <w:rPr>
                <w:rFonts w:ascii="Verdana" w:hAnsi="Verdana"/>
                <w:sz w:val="20"/>
                <w:szCs w:val="20"/>
              </w:rPr>
            </w:pPr>
            <w:r w:rsidRPr="00353B2A">
              <w:rPr>
                <w:rFonts w:ascii="Verdana" w:hAnsi="Verdana"/>
                <w:b/>
                <w:sz w:val="20"/>
                <w:szCs w:val="20"/>
              </w:rPr>
              <w:t>"Old Imperialism":</w:t>
            </w:r>
            <w:r w:rsidRPr="00353B2A">
              <w:rPr>
                <w:rFonts w:ascii="Verdana" w:hAnsi="Verdana"/>
                <w:sz w:val="20"/>
                <w:szCs w:val="20"/>
              </w:rPr>
              <w:t xml:space="preserve"> occurred between the 16</w:t>
            </w:r>
            <w:r w:rsidRPr="00353B2A">
              <w:rPr>
                <w:rFonts w:ascii="Verdana" w:hAnsi="Verdana"/>
                <w:sz w:val="20"/>
                <w:szCs w:val="20"/>
                <w:vertAlign w:val="superscript"/>
              </w:rPr>
              <w:t>th</w:t>
            </w:r>
            <w:r w:rsidRPr="00353B2A">
              <w:rPr>
                <w:rFonts w:ascii="Verdana" w:hAnsi="Verdana"/>
                <w:sz w:val="20"/>
                <w:szCs w:val="20"/>
              </w:rPr>
              <w:t xml:space="preserve"> and 18</w:t>
            </w:r>
            <w:r w:rsidRPr="00353B2A">
              <w:rPr>
                <w:rFonts w:ascii="Verdana" w:hAnsi="Verdana"/>
                <w:sz w:val="20"/>
                <w:szCs w:val="20"/>
                <w:vertAlign w:val="superscript"/>
              </w:rPr>
              <w:t>th</w:t>
            </w:r>
            <w:r w:rsidRPr="00353B2A">
              <w:rPr>
                <w:rFonts w:ascii="Verdana" w:hAnsi="Verdana"/>
                <w:sz w:val="20"/>
                <w:szCs w:val="20"/>
              </w:rPr>
              <w:t xml:space="preserve"> centuries</w:t>
            </w:r>
          </w:p>
          <w:p w:rsidR="00353B2A" w:rsidRPr="00353B2A" w:rsidRDefault="00353B2A" w:rsidP="00314E4B">
            <w:pPr>
              <w:numPr>
                <w:ilvl w:val="0"/>
                <w:numId w:val="5"/>
              </w:numPr>
              <w:tabs>
                <w:tab w:val="clear" w:pos="360"/>
                <w:tab w:val="num" w:pos="720"/>
              </w:tabs>
              <w:ind w:left="720"/>
              <w:rPr>
                <w:rFonts w:ascii="Verdana" w:hAnsi="Verdana"/>
                <w:sz w:val="20"/>
                <w:szCs w:val="20"/>
                <w:u w:val="single"/>
              </w:rPr>
            </w:pPr>
            <w:r w:rsidRPr="00353B2A">
              <w:rPr>
                <w:rFonts w:ascii="Verdana" w:hAnsi="Verdana"/>
                <w:sz w:val="20"/>
                <w:szCs w:val="20"/>
                <w:u w:val="single"/>
              </w:rPr>
              <w:t>European powers did not usually acquire territory in Africa and Asia but rather built a series of trading stations</w:t>
            </w:r>
            <w:r w:rsidR="00CC75F3">
              <w:rPr>
                <w:rFonts w:ascii="Verdana" w:hAnsi="Verdana"/>
                <w:sz w:val="20"/>
                <w:szCs w:val="20"/>
                <w:u w:val="single"/>
              </w:rPr>
              <w:t>.</w:t>
            </w:r>
          </w:p>
          <w:p w:rsidR="00353B2A" w:rsidRPr="00353B2A" w:rsidRDefault="00353B2A" w:rsidP="00314E4B">
            <w:pPr>
              <w:numPr>
                <w:ilvl w:val="1"/>
                <w:numId w:val="13"/>
              </w:numPr>
              <w:tabs>
                <w:tab w:val="clear" w:pos="1440"/>
                <w:tab w:val="num" w:pos="1080"/>
              </w:tabs>
              <w:ind w:left="1080"/>
              <w:rPr>
                <w:rFonts w:ascii="Verdana" w:hAnsi="Verdana"/>
                <w:sz w:val="20"/>
                <w:szCs w:val="20"/>
              </w:rPr>
            </w:pPr>
            <w:r w:rsidRPr="00353B2A">
              <w:rPr>
                <w:rFonts w:ascii="Verdana" w:hAnsi="Verdana"/>
                <w:sz w:val="20"/>
                <w:szCs w:val="20"/>
              </w:rPr>
              <w:t>Portugal established a series of trading posts along the west coast of Africa, India and Indonesia</w:t>
            </w:r>
            <w:r w:rsidR="00CC75F3">
              <w:rPr>
                <w:rFonts w:ascii="Verdana" w:hAnsi="Verdana"/>
                <w:sz w:val="20"/>
                <w:szCs w:val="20"/>
              </w:rPr>
              <w:t>.</w:t>
            </w:r>
          </w:p>
          <w:p w:rsidR="00353B2A" w:rsidRPr="00CC75F3" w:rsidRDefault="00CC75F3" w:rsidP="00314E4B">
            <w:pPr>
              <w:pStyle w:val="ListParagraph"/>
              <w:numPr>
                <w:ilvl w:val="0"/>
                <w:numId w:val="34"/>
              </w:numPr>
              <w:tabs>
                <w:tab w:val="num" w:pos="1440"/>
              </w:tabs>
              <w:ind w:left="1422"/>
              <w:rPr>
                <w:rFonts w:ascii="Verdana" w:hAnsi="Verdana"/>
                <w:sz w:val="20"/>
                <w:szCs w:val="20"/>
              </w:rPr>
            </w:pPr>
            <w:r>
              <w:rPr>
                <w:rFonts w:ascii="Verdana" w:hAnsi="Verdana"/>
                <w:sz w:val="20"/>
                <w:szCs w:val="20"/>
              </w:rPr>
              <w:t>In the 16</w:t>
            </w:r>
            <w:r w:rsidRPr="00CC75F3">
              <w:rPr>
                <w:rFonts w:ascii="Verdana" w:hAnsi="Verdana"/>
                <w:sz w:val="20"/>
                <w:szCs w:val="20"/>
                <w:vertAlign w:val="superscript"/>
              </w:rPr>
              <w:t>th</w:t>
            </w:r>
            <w:r>
              <w:rPr>
                <w:rFonts w:ascii="Verdana" w:hAnsi="Verdana"/>
                <w:sz w:val="20"/>
                <w:szCs w:val="20"/>
              </w:rPr>
              <w:t xml:space="preserve"> century</w:t>
            </w:r>
            <w:r w:rsidRPr="00CC75F3">
              <w:rPr>
                <w:rFonts w:ascii="Verdana" w:hAnsi="Verdana"/>
                <w:sz w:val="20"/>
                <w:szCs w:val="20"/>
              </w:rPr>
              <w:t xml:space="preserve"> it dominated the s</w:t>
            </w:r>
            <w:r w:rsidR="00353B2A" w:rsidRPr="00CC75F3">
              <w:rPr>
                <w:rFonts w:ascii="Verdana" w:hAnsi="Verdana"/>
                <w:sz w:val="20"/>
                <w:szCs w:val="20"/>
              </w:rPr>
              <w:t>pice trade</w:t>
            </w:r>
            <w:r>
              <w:rPr>
                <w:rFonts w:ascii="Verdana" w:hAnsi="Verdana"/>
                <w:sz w:val="20"/>
                <w:szCs w:val="20"/>
              </w:rPr>
              <w:t xml:space="preserve"> before losing ground to the Netherlands in the 17</w:t>
            </w:r>
            <w:r w:rsidRPr="00CC75F3">
              <w:rPr>
                <w:rFonts w:ascii="Verdana" w:hAnsi="Verdana"/>
                <w:sz w:val="20"/>
                <w:szCs w:val="20"/>
                <w:vertAlign w:val="superscript"/>
              </w:rPr>
              <w:t>th</w:t>
            </w:r>
            <w:r>
              <w:rPr>
                <w:rFonts w:ascii="Verdana" w:hAnsi="Verdana"/>
                <w:sz w:val="20"/>
                <w:szCs w:val="20"/>
              </w:rPr>
              <w:t xml:space="preserve"> century</w:t>
            </w:r>
            <w:r w:rsidRPr="00CC75F3">
              <w:rPr>
                <w:rFonts w:ascii="Verdana" w:hAnsi="Verdana"/>
                <w:sz w:val="20"/>
                <w:szCs w:val="20"/>
              </w:rPr>
              <w:t>.</w:t>
            </w:r>
          </w:p>
          <w:p w:rsidR="00353B2A" w:rsidRPr="00353B2A" w:rsidRDefault="00353B2A" w:rsidP="00314E4B">
            <w:pPr>
              <w:numPr>
                <w:ilvl w:val="1"/>
                <w:numId w:val="13"/>
              </w:numPr>
              <w:tabs>
                <w:tab w:val="clear" w:pos="1440"/>
                <w:tab w:val="num" w:pos="1080"/>
              </w:tabs>
              <w:ind w:left="1080"/>
              <w:rPr>
                <w:rFonts w:ascii="Verdana" w:hAnsi="Verdana"/>
                <w:sz w:val="20"/>
                <w:szCs w:val="20"/>
              </w:rPr>
            </w:pPr>
            <w:r w:rsidRPr="00353B2A">
              <w:rPr>
                <w:rFonts w:ascii="Verdana" w:hAnsi="Verdana"/>
                <w:sz w:val="20"/>
                <w:szCs w:val="20"/>
              </w:rPr>
              <w:t>The Netherlands likewise established trading posts in Indonesia and Ceylon (Sri Lanka)</w:t>
            </w:r>
            <w:r w:rsidR="00CC75F3">
              <w:rPr>
                <w:rFonts w:ascii="Verdana" w:hAnsi="Verdana"/>
                <w:sz w:val="20"/>
                <w:szCs w:val="20"/>
              </w:rPr>
              <w:t xml:space="preserve"> and came to dominate the spice trade in the 17</w:t>
            </w:r>
            <w:r w:rsidR="00CC75F3" w:rsidRPr="00CC75F3">
              <w:rPr>
                <w:rFonts w:ascii="Verdana" w:hAnsi="Verdana"/>
                <w:sz w:val="20"/>
                <w:szCs w:val="20"/>
                <w:vertAlign w:val="superscript"/>
              </w:rPr>
              <w:t>th</w:t>
            </w:r>
            <w:r w:rsidR="00CC75F3">
              <w:rPr>
                <w:rFonts w:ascii="Verdana" w:hAnsi="Verdana"/>
                <w:sz w:val="20"/>
                <w:szCs w:val="20"/>
              </w:rPr>
              <w:t xml:space="preserve"> century.</w:t>
            </w:r>
          </w:p>
          <w:p w:rsidR="00353B2A" w:rsidRPr="00353B2A" w:rsidRDefault="00353B2A" w:rsidP="00314E4B">
            <w:pPr>
              <w:numPr>
                <w:ilvl w:val="1"/>
                <w:numId w:val="13"/>
              </w:numPr>
              <w:tabs>
                <w:tab w:val="clear" w:pos="1440"/>
                <w:tab w:val="num" w:pos="1080"/>
              </w:tabs>
              <w:ind w:left="1080"/>
              <w:rPr>
                <w:rFonts w:ascii="Verdana" w:hAnsi="Verdana"/>
                <w:sz w:val="20"/>
                <w:szCs w:val="20"/>
              </w:rPr>
            </w:pPr>
            <w:r w:rsidRPr="00353B2A">
              <w:rPr>
                <w:rFonts w:ascii="Verdana" w:hAnsi="Verdana"/>
                <w:sz w:val="20"/>
                <w:szCs w:val="20"/>
              </w:rPr>
              <w:t>Europeans in Asia respected and frequently cooperated with local rulers in India, China, Japan, Indonesia, and other areas where trade flourished between locals and European coastal trading centers.</w:t>
            </w:r>
          </w:p>
          <w:p w:rsidR="00353B2A" w:rsidRPr="00353B2A" w:rsidRDefault="00353B2A" w:rsidP="00353B2A">
            <w:pPr>
              <w:ind w:left="720"/>
              <w:rPr>
                <w:rFonts w:ascii="Verdana" w:hAnsi="Verdana"/>
                <w:sz w:val="20"/>
                <w:szCs w:val="20"/>
              </w:rPr>
            </w:pPr>
          </w:p>
          <w:p w:rsidR="00353B2A" w:rsidRPr="00353B2A" w:rsidRDefault="00353B2A" w:rsidP="00314E4B">
            <w:pPr>
              <w:numPr>
                <w:ilvl w:val="0"/>
                <w:numId w:val="5"/>
              </w:numPr>
              <w:tabs>
                <w:tab w:val="clear" w:pos="360"/>
                <w:tab w:val="num" w:pos="720"/>
              </w:tabs>
              <w:ind w:left="720"/>
              <w:rPr>
                <w:rFonts w:ascii="Verdana" w:hAnsi="Verdana"/>
                <w:sz w:val="20"/>
                <w:szCs w:val="20"/>
                <w:u w:val="single"/>
              </w:rPr>
            </w:pPr>
            <w:r w:rsidRPr="00353B2A">
              <w:rPr>
                <w:rFonts w:ascii="Verdana" w:hAnsi="Verdana"/>
                <w:sz w:val="20"/>
                <w:szCs w:val="20"/>
                <w:u w:val="single"/>
              </w:rPr>
              <w:t>The New World was the exception</w:t>
            </w:r>
          </w:p>
          <w:p w:rsidR="00353B2A" w:rsidRPr="00353B2A" w:rsidRDefault="00353B2A" w:rsidP="00314E4B">
            <w:pPr>
              <w:numPr>
                <w:ilvl w:val="0"/>
                <w:numId w:val="14"/>
              </w:numPr>
              <w:rPr>
                <w:rFonts w:ascii="Verdana" w:hAnsi="Verdana"/>
                <w:sz w:val="20"/>
                <w:szCs w:val="20"/>
                <w:u w:val="single"/>
              </w:rPr>
            </w:pPr>
            <w:r w:rsidRPr="00353B2A">
              <w:rPr>
                <w:rFonts w:ascii="Verdana" w:hAnsi="Verdana"/>
                <w:sz w:val="20"/>
                <w:szCs w:val="20"/>
                <w:u w:val="single"/>
              </w:rPr>
              <w:t>Spain established an enormous empire in Central and South America and lay claim to large portions of western North America.</w:t>
            </w:r>
          </w:p>
          <w:p w:rsidR="00353B2A" w:rsidRPr="00353B2A" w:rsidRDefault="00CC75F3" w:rsidP="00314E4B">
            <w:pPr>
              <w:numPr>
                <w:ilvl w:val="1"/>
                <w:numId w:val="14"/>
              </w:numPr>
              <w:tabs>
                <w:tab w:val="clear" w:pos="1800"/>
                <w:tab w:val="num" w:pos="1440"/>
              </w:tabs>
              <w:ind w:left="1440"/>
              <w:rPr>
                <w:rFonts w:ascii="Verdana" w:hAnsi="Verdana"/>
                <w:sz w:val="20"/>
                <w:szCs w:val="20"/>
              </w:rPr>
            </w:pPr>
            <w:r>
              <w:rPr>
                <w:rFonts w:ascii="Verdana" w:hAnsi="Verdana"/>
                <w:sz w:val="20"/>
                <w:szCs w:val="20"/>
              </w:rPr>
              <w:t>American Indians</w:t>
            </w:r>
            <w:r w:rsidR="00353B2A" w:rsidRPr="00353B2A">
              <w:rPr>
                <w:rFonts w:ascii="Verdana" w:hAnsi="Verdana"/>
                <w:sz w:val="20"/>
                <w:szCs w:val="20"/>
              </w:rPr>
              <w:t xml:space="preserve"> in Mesoamerica and South America were severely subjugated</w:t>
            </w:r>
            <w:r>
              <w:rPr>
                <w:rFonts w:ascii="Verdana" w:hAnsi="Verdana"/>
                <w:sz w:val="20"/>
                <w:szCs w:val="20"/>
              </w:rPr>
              <w:t>.</w:t>
            </w:r>
          </w:p>
          <w:p w:rsidR="00353B2A" w:rsidRPr="00353B2A" w:rsidRDefault="00353B2A" w:rsidP="00314E4B">
            <w:pPr>
              <w:numPr>
                <w:ilvl w:val="0"/>
                <w:numId w:val="14"/>
              </w:numPr>
              <w:rPr>
                <w:rFonts w:ascii="Verdana" w:hAnsi="Verdana"/>
                <w:sz w:val="20"/>
                <w:szCs w:val="20"/>
                <w:u w:val="single"/>
              </w:rPr>
            </w:pPr>
            <w:r w:rsidRPr="00353B2A">
              <w:rPr>
                <w:rFonts w:ascii="Verdana" w:hAnsi="Verdana"/>
                <w:sz w:val="20"/>
                <w:szCs w:val="20"/>
                <w:u w:val="single"/>
              </w:rPr>
              <w:t>Portugal established Brazil as a sugar colony and imported massive numbers of slaves from Africa</w:t>
            </w:r>
            <w:r w:rsidR="00CC75F3">
              <w:rPr>
                <w:rFonts w:ascii="Verdana" w:hAnsi="Verdana"/>
                <w:sz w:val="20"/>
                <w:szCs w:val="20"/>
                <w:u w:val="single"/>
              </w:rPr>
              <w:t>.</w:t>
            </w:r>
          </w:p>
          <w:p w:rsidR="00353B2A" w:rsidRPr="00353B2A" w:rsidRDefault="00353B2A" w:rsidP="00314E4B">
            <w:pPr>
              <w:numPr>
                <w:ilvl w:val="0"/>
                <w:numId w:val="14"/>
              </w:numPr>
              <w:rPr>
                <w:rFonts w:ascii="Verdana" w:hAnsi="Verdana"/>
                <w:sz w:val="20"/>
                <w:szCs w:val="20"/>
              </w:rPr>
            </w:pPr>
            <w:r w:rsidRPr="00353B2A">
              <w:rPr>
                <w:rFonts w:ascii="Verdana" w:hAnsi="Verdana"/>
                <w:sz w:val="20"/>
                <w:szCs w:val="20"/>
                <w:u w:val="single"/>
              </w:rPr>
              <w:t>England colonized the east coast of North America</w:t>
            </w:r>
            <w:r w:rsidRPr="00353B2A">
              <w:rPr>
                <w:rFonts w:ascii="Verdana" w:hAnsi="Verdana"/>
                <w:sz w:val="20"/>
                <w:szCs w:val="20"/>
              </w:rPr>
              <w:t xml:space="preserve"> (eventually developing into </w:t>
            </w:r>
            <w:r w:rsidR="00CC75F3">
              <w:rPr>
                <w:rFonts w:ascii="Verdana" w:hAnsi="Verdana"/>
                <w:sz w:val="20"/>
                <w:szCs w:val="20"/>
              </w:rPr>
              <w:t xml:space="preserve">the </w:t>
            </w:r>
            <w:r w:rsidRPr="00353B2A">
              <w:rPr>
                <w:rFonts w:ascii="Verdana" w:hAnsi="Verdana"/>
                <w:sz w:val="20"/>
                <w:szCs w:val="20"/>
              </w:rPr>
              <w:t>13 American colonies) and several islands in the Caribbean as sugar colonies</w:t>
            </w:r>
            <w:r w:rsidR="00CC75F3">
              <w:rPr>
                <w:rFonts w:ascii="Verdana" w:hAnsi="Verdana"/>
                <w:sz w:val="20"/>
                <w:szCs w:val="20"/>
              </w:rPr>
              <w:t>.</w:t>
            </w:r>
          </w:p>
          <w:p w:rsidR="00353B2A" w:rsidRPr="00353B2A" w:rsidRDefault="00353B2A" w:rsidP="00314E4B">
            <w:pPr>
              <w:numPr>
                <w:ilvl w:val="0"/>
                <w:numId w:val="14"/>
              </w:numPr>
              <w:rPr>
                <w:rFonts w:ascii="Verdana" w:hAnsi="Verdana"/>
                <w:sz w:val="20"/>
                <w:szCs w:val="20"/>
                <w:u w:val="single"/>
              </w:rPr>
            </w:pPr>
            <w:r w:rsidRPr="00353B2A">
              <w:rPr>
                <w:rFonts w:ascii="Verdana" w:hAnsi="Verdana"/>
                <w:sz w:val="20"/>
                <w:szCs w:val="20"/>
                <w:u w:val="single"/>
              </w:rPr>
              <w:t>Fran</w:t>
            </w:r>
            <w:r w:rsidR="00CC75F3">
              <w:rPr>
                <w:rFonts w:ascii="Verdana" w:hAnsi="Verdana"/>
                <w:sz w:val="20"/>
                <w:szCs w:val="20"/>
                <w:u w:val="single"/>
              </w:rPr>
              <w:t>ce established New France</w:t>
            </w:r>
            <w:r w:rsidRPr="00353B2A">
              <w:rPr>
                <w:rFonts w:ascii="Verdana" w:hAnsi="Verdana"/>
                <w:sz w:val="20"/>
                <w:szCs w:val="20"/>
                <w:u w:val="single"/>
              </w:rPr>
              <w:t xml:space="preserve"> in modern-day Canada as well as sugar colonies in the Caribbean</w:t>
            </w:r>
            <w:r w:rsidR="00CC75F3">
              <w:rPr>
                <w:rFonts w:ascii="Verdana" w:hAnsi="Verdana"/>
                <w:sz w:val="20"/>
                <w:szCs w:val="20"/>
                <w:u w:val="single"/>
              </w:rPr>
              <w:t>.</w:t>
            </w:r>
          </w:p>
          <w:p w:rsidR="00353B2A" w:rsidRPr="00353B2A" w:rsidRDefault="00353B2A" w:rsidP="00353B2A">
            <w:pPr>
              <w:rPr>
                <w:rFonts w:ascii="Verdana" w:hAnsi="Verdana"/>
                <w:sz w:val="20"/>
                <w:szCs w:val="20"/>
              </w:rPr>
            </w:pPr>
          </w:p>
          <w:p w:rsidR="00353B2A" w:rsidRPr="00353B2A" w:rsidRDefault="00F40EC4" w:rsidP="00314E4B">
            <w:pPr>
              <w:numPr>
                <w:ilvl w:val="0"/>
                <w:numId w:val="13"/>
              </w:numPr>
              <w:tabs>
                <w:tab w:val="clear" w:pos="1080"/>
                <w:tab w:val="num" w:pos="360"/>
              </w:tabs>
              <w:ind w:left="360" w:hanging="360"/>
              <w:rPr>
                <w:rFonts w:ascii="Verdana" w:hAnsi="Verdana"/>
                <w:sz w:val="20"/>
                <w:szCs w:val="20"/>
              </w:rPr>
            </w:pPr>
            <w:r>
              <w:rPr>
                <w:rFonts w:ascii="Verdana" w:hAnsi="Verdana"/>
                <w:sz w:val="20"/>
                <w:szCs w:val="20"/>
              </w:rPr>
              <w:t>European Em</w:t>
            </w:r>
            <w:r w:rsidR="00353B2A" w:rsidRPr="00353B2A">
              <w:rPr>
                <w:rFonts w:ascii="Verdana" w:hAnsi="Verdana"/>
                <w:sz w:val="20"/>
                <w:szCs w:val="20"/>
              </w:rPr>
              <w:t>igration</w:t>
            </w:r>
          </w:p>
          <w:p w:rsidR="00353B2A" w:rsidRPr="00353B2A" w:rsidRDefault="00353B2A" w:rsidP="00314E4B">
            <w:pPr>
              <w:numPr>
                <w:ilvl w:val="3"/>
                <w:numId w:val="13"/>
              </w:numPr>
              <w:tabs>
                <w:tab w:val="clear" w:pos="2880"/>
                <w:tab w:val="num" w:pos="720"/>
              </w:tabs>
              <w:ind w:left="720"/>
              <w:rPr>
                <w:rFonts w:ascii="Verdana" w:hAnsi="Verdana"/>
                <w:sz w:val="20"/>
                <w:szCs w:val="20"/>
              </w:rPr>
            </w:pPr>
            <w:r w:rsidRPr="00353B2A">
              <w:rPr>
                <w:rFonts w:ascii="Verdana" w:hAnsi="Verdana"/>
                <w:sz w:val="20"/>
                <w:szCs w:val="20"/>
              </w:rPr>
              <w:t>B</w:t>
            </w:r>
            <w:r w:rsidR="00CC75F3">
              <w:rPr>
                <w:rFonts w:ascii="Verdana" w:hAnsi="Verdana"/>
                <w:sz w:val="20"/>
                <w:szCs w:val="20"/>
              </w:rPr>
              <w:t>etween 1815 and</w:t>
            </w:r>
            <w:r w:rsidRPr="00353B2A">
              <w:rPr>
                <w:rFonts w:ascii="Verdana" w:hAnsi="Verdana"/>
                <w:sz w:val="20"/>
                <w:szCs w:val="20"/>
              </w:rPr>
              <w:t xml:space="preserve"> 1932 over 60 million people left Europe</w:t>
            </w:r>
            <w:r w:rsidR="00CC75F3">
              <w:rPr>
                <w:rFonts w:ascii="Verdana" w:hAnsi="Verdana"/>
                <w:sz w:val="20"/>
                <w:szCs w:val="20"/>
              </w:rPr>
              <w:t>.</w:t>
            </w:r>
          </w:p>
          <w:p w:rsidR="00353B2A" w:rsidRPr="00353B2A" w:rsidRDefault="00353B2A" w:rsidP="00314E4B">
            <w:pPr>
              <w:numPr>
                <w:ilvl w:val="0"/>
                <w:numId w:val="33"/>
              </w:numPr>
              <w:ind w:left="1080"/>
              <w:rPr>
                <w:rFonts w:ascii="Verdana" w:hAnsi="Verdana"/>
                <w:sz w:val="20"/>
                <w:szCs w:val="20"/>
              </w:rPr>
            </w:pPr>
            <w:r w:rsidRPr="00353B2A">
              <w:rPr>
                <w:rFonts w:ascii="Verdana" w:hAnsi="Verdana"/>
                <w:sz w:val="20"/>
                <w:szCs w:val="20"/>
                <w:u w:val="single"/>
              </w:rPr>
              <w:t>Great Britain, Ireland, Italy and Germany saw the largest number of emigrants leave their homelands</w:t>
            </w:r>
            <w:r w:rsidRPr="00353B2A">
              <w:rPr>
                <w:rFonts w:ascii="Verdana" w:hAnsi="Verdana"/>
                <w:sz w:val="20"/>
                <w:szCs w:val="20"/>
              </w:rPr>
              <w:t>.</w:t>
            </w:r>
          </w:p>
          <w:p w:rsidR="00353B2A" w:rsidRPr="00353B2A" w:rsidRDefault="00353B2A" w:rsidP="00314E4B">
            <w:pPr>
              <w:numPr>
                <w:ilvl w:val="3"/>
                <w:numId w:val="13"/>
              </w:numPr>
              <w:tabs>
                <w:tab w:val="clear" w:pos="2880"/>
                <w:tab w:val="num" w:pos="720"/>
              </w:tabs>
              <w:ind w:left="720"/>
              <w:rPr>
                <w:rFonts w:ascii="Verdana" w:hAnsi="Verdana"/>
                <w:sz w:val="20"/>
                <w:szCs w:val="20"/>
              </w:rPr>
            </w:pPr>
            <w:r w:rsidRPr="00353B2A">
              <w:rPr>
                <w:rFonts w:ascii="Verdana" w:hAnsi="Verdana"/>
                <w:sz w:val="20"/>
                <w:szCs w:val="20"/>
              </w:rPr>
              <w:t>Migrants went primarily to Eur</w:t>
            </w:r>
            <w:r w:rsidR="00CC75F3">
              <w:rPr>
                <w:rFonts w:ascii="Verdana" w:hAnsi="Verdana"/>
                <w:sz w:val="20"/>
                <w:szCs w:val="20"/>
              </w:rPr>
              <w:t>opean-inhabited areas: North and</w:t>
            </w:r>
            <w:r w:rsidRPr="00353B2A">
              <w:rPr>
                <w:rFonts w:ascii="Verdana" w:hAnsi="Verdana"/>
                <w:sz w:val="20"/>
                <w:szCs w:val="20"/>
              </w:rPr>
              <w:t xml:space="preserve"> South Amer</w:t>
            </w:r>
            <w:r w:rsidR="00CC75F3">
              <w:rPr>
                <w:rFonts w:ascii="Verdana" w:hAnsi="Verdana"/>
                <w:sz w:val="20"/>
                <w:szCs w:val="20"/>
              </w:rPr>
              <w:t>ica, Australia, New Zealand</w:t>
            </w:r>
            <w:r w:rsidR="00CB6DA3">
              <w:rPr>
                <w:rFonts w:ascii="Verdana" w:hAnsi="Verdana"/>
                <w:sz w:val="20"/>
                <w:szCs w:val="20"/>
              </w:rPr>
              <w:t>,</w:t>
            </w:r>
            <w:r w:rsidR="00CC75F3">
              <w:rPr>
                <w:rFonts w:ascii="Verdana" w:hAnsi="Verdana"/>
                <w:sz w:val="20"/>
                <w:szCs w:val="20"/>
              </w:rPr>
              <w:t xml:space="preserve"> and</w:t>
            </w:r>
            <w:r w:rsidRPr="00353B2A">
              <w:rPr>
                <w:rFonts w:ascii="Verdana" w:hAnsi="Verdana"/>
                <w:sz w:val="20"/>
                <w:szCs w:val="20"/>
              </w:rPr>
              <w:t xml:space="preserve"> Siberia</w:t>
            </w:r>
            <w:r w:rsidR="00CC75F3">
              <w:rPr>
                <w:rFonts w:ascii="Verdana" w:hAnsi="Verdana"/>
                <w:sz w:val="20"/>
                <w:szCs w:val="20"/>
              </w:rPr>
              <w:t>.</w:t>
            </w:r>
          </w:p>
          <w:p w:rsidR="00353B2A" w:rsidRPr="00353B2A" w:rsidRDefault="00353B2A" w:rsidP="00314E4B">
            <w:pPr>
              <w:numPr>
                <w:ilvl w:val="3"/>
                <w:numId w:val="13"/>
              </w:numPr>
              <w:tabs>
                <w:tab w:val="clear" w:pos="2880"/>
                <w:tab w:val="num" w:pos="720"/>
              </w:tabs>
              <w:ind w:left="720"/>
              <w:rPr>
                <w:rFonts w:ascii="Verdana" w:hAnsi="Verdana"/>
                <w:sz w:val="20"/>
                <w:szCs w:val="20"/>
              </w:rPr>
            </w:pPr>
            <w:r w:rsidRPr="00353B2A">
              <w:rPr>
                <w:rFonts w:ascii="Verdana" w:hAnsi="Verdana"/>
                <w:sz w:val="20"/>
                <w:szCs w:val="20"/>
              </w:rPr>
              <w:t>European migration provided</w:t>
            </w:r>
            <w:r w:rsidR="00CC75F3">
              <w:rPr>
                <w:rFonts w:ascii="Verdana" w:hAnsi="Verdana"/>
                <w:sz w:val="20"/>
                <w:szCs w:val="20"/>
              </w:rPr>
              <w:t xml:space="preserve"> a</w:t>
            </w:r>
            <w:r w:rsidRPr="00353B2A">
              <w:rPr>
                <w:rFonts w:ascii="Verdana" w:hAnsi="Verdana"/>
                <w:sz w:val="20"/>
                <w:szCs w:val="20"/>
              </w:rPr>
              <w:t xml:space="preserve"> further impetus for Western expansion</w:t>
            </w:r>
            <w:r w:rsidR="00CC75F3">
              <w:rPr>
                <w:rFonts w:ascii="Verdana" w:hAnsi="Verdana"/>
                <w:sz w:val="20"/>
                <w:szCs w:val="20"/>
              </w:rPr>
              <w:t>.</w:t>
            </w:r>
          </w:p>
          <w:p w:rsidR="00353B2A" w:rsidRPr="00353B2A" w:rsidRDefault="00353B2A" w:rsidP="00314E4B">
            <w:pPr>
              <w:numPr>
                <w:ilvl w:val="3"/>
                <w:numId w:val="13"/>
              </w:numPr>
              <w:tabs>
                <w:tab w:val="clear" w:pos="2880"/>
                <w:tab w:val="num" w:pos="720"/>
              </w:tabs>
              <w:ind w:left="720"/>
              <w:rPr>
                <w:rFonts w:ascii="Verdana" w:hAnsi="Verdana"/>
                <w:sz w:val="20"/>
                <w:szCs w:val="20"/>
              </w:rPr>
            </w:pPr>
            <w:r w:rsidRPr="00353B2A">
              <w:rPr>
                <w:rFonts w:ascii="Verdana" w:hAnsi="Verdana"/>
                <w:sz w:val="20"/>
                <w:szCs w:val="20"/>
              </w:rPr>
              <w:t>Most emigrants were poor and from rural areas, though seldom from the poorest classes (due to oppressive land policies)</w:t>
            </w:r>
            <w:r w:rsidR="00CC75F3">
              <w:rPr>
                <w:rFonts w:ascii="Verdana" w:hAnsi="Verdana"/>
                <w:sz w:val="20"/>
                <w:szCs w:val="20"/>
              </w:rPr>
              <w:t>.</w:t>
            </w:r>
          </w:p>
          <w:p w:rsidR="00353B2A" w:rsidRPr="00CC75F3" w:rsidRDefault="00353B2A" w:rsidP="00314E4B">
            <w:pPr>
              <w:numPr>
                <w:ilvl w:val="3"/>
                <w:numId w:val="13"/>
              </w:numPr>
              <w:tabs>
                <w:tab w:val="clear" w:pos="2880"/>
                <w:tab w:val="num" w:pos="720"/>
              </w:tabs>
              <w:ind w:left="720"/>
              <w:rPr>
                <w:rFonts w:ascii="Verdana" w:hAnsi="Verdana"/>
                <w:sz w:val="20"/>
                <w:szCs w:val="20"/>
              </w:rPr>
            </w:pPr>
            <w:r w:rsidRPr="00353B2A">
              <w:rPr>
                <w:rFonts w:ascii="Verdana" w:hAnsi="Verdana"/>
                <w:sz w:val="20"/>
                <w:szCs w:val="20"/>
                <w:u w:val="single"/>
              </w:rPr>
              <w:t>Jewish emigrants who went to the U.S. in large numbers were the least likely to return to their homelands due to the persecution of Jews in eastern Europe</w:t>
            </w:r>
            <w:r w:rsidRPr="00353B2A">
              <w:rPr>
                <w:rFonts w:ascii="Verdana" w:hAnsi="Verdana"/>
                <w:sz w:val="20"/>
                <w:szCs w:val="20"/>
              </w:rPr>
              <w:t>.</w:t>
            </w:r>
          </w:p>
          <w:p w:rsidR="00353B2A" w:rsidRPr="00353B2A" w:rsidRDefault="00CC75F3" w:rsidP="00314E4B">
            <w:pPr>
              <w:pStyle w:val="BodyTextIndent3"/>
              <w:numPr>
                <w:ilvl w:val="0"/>
                <w:numId w:val="13"/>
              </w:numPr>
              <w:tabs>
                <w:tab w:val="clear" w:pos="1080"/>
                <w:tab w:val="num" w:pos="360"/>
              </w:tabs>
              <w:spacing w:before="0" w:beforeAutospacing="0" w:after="0" w:afterAutospacing="0"/>
              <w:ind w:left="360" w:hanging="360"/>
              <w:rPr>
                <w:rFonts w:ascii="Verdana" w:hAnsi="Verdana"/>
                <w:b w:val="0"/>
                <w:sz w:val="20"/>
                <w:szCs w:val="20"/>
              </w:rPr>
            </w:pPr>
            <w:r>
              <w:rPr>
                <w:rFonts w:ascii="Verdana" w:hAnsi="Verdana"/>
                <w:sz w:val="20"/>
                <w:szCs w:val="20"/>
              </w:rPr>
              <w:lastRenderedPageBreak/>
              <w:t xml:space="preserve">The </w:t>
            </w:r>
            <w:r w:rsidR="00EA5E27">
              <w:rPr>
                <w:rFonts w:ascii="Verdana" w:hAnsi="Verdana"/>
                <w:sz w:val="20"/>
                <w:szCs w:val="20"/>
              </w:rPr>
              <w:t>“</w:t>
            </w:r>
            <w:r w:rsidR="00353B2A" w:rsidRPr="00353B2A">
              <w:rPr>
                <w:rFonts w:ascii="Verdana" w:hAnsi="Verdana"/>
                <w:sz w:val="20"/>
                <w:szCs w:val="20"/>
              </w:rPr>
              <w:t>New Imperialism</w:t>
            </w:r>
            <w:r w:rsidR="00EA5E27">
              <w:rPr>
                <w:rFonts w:ascii="Verdana" w:hAnsi="Verdana"/>
                <w:sz w:val="20"/>
                <w:szCs w:val="20"/>
              </w:rPr>
              <w:t>”</w:t>
            </w:r>
          </w:p>
          <w:p w:rsidR="00353B2A" w:rsidRPr="00353B2A" w:rsidRDefault="00CC75F3" w:rsidP="00314E4B">
            <w:pPr>
              <w:pStyle w:val="BodyTextIndent3"/>
              <w:numPr>
                <w:ilvl w:val="3"/>
                <w:numId w:val="13"/>
              </w:numPr>
              <w:tabs>
                <w:tab w:val="clear" w:pos="2880"/>
                <w:tab w:val="num" w:pos="720"/>
              </w:tabs>
              <w:spacing w:before="0" w:beforeAutospacing="0" w:after="0" w:afterAutospacing="0"/>
              <w:ind w:left="720"/>
              <w:rPr>
                <w:rFonts w:ascii="Verdana" w:hAnsi="Verdana"/>
                <w:b w:val="0"/>
                <w:sz w:val="20"/>
                <w:szCs w:val="20"/>
                <w:u w:val="single"/>
              </w:rPr>
            </w:pPr>
            <w:r>
              <w:rPr>
                <w:rFonts w:ascii="Verdana" w:hAnsi="Verdana"/>
                <w:b w:val="0"/>
                <w:sz w:val="20"/>
                <w:szCs w:val="20"/>
                <w:u w:val="single"/>
              </w:rPr>
              <w:t>It b</w:t>
            </w:r>
            <w:r w:rsidR="00353B2A" w:rsidRPr="00353B2A">
              <w:rPr>
                <w:rFonts w:ascii="Verdana" w:hAnsi="Verdana"/>
                <w:b w:val="0"/>
                <w:sz w:val="20"/>
                <w:szCs w:val="20"/>
                <w:u w:val="single"/>
              </w:rPr>
              <w:t xml:space="preserve">egan in </w:t>
            </w:r>
            <w:r>
              <w:rPr>
                <w:rFonts w:ascii="Verdana" w:hAnsi="Verdana"/>
                <w:b w:val="0"/>
                <w:sz w:val="20"/>
                <w:szCs w:val="20"/>
                <w:u w:val="single"/>
              </w:rPr>
              <w:t xml:space="preserve">the </w:t>
            </w:r>
            <w:r w:rsidR="00353B2A" w:rsidRPr="00353B2A">
              <w:rPr>
                <w:rFonts w:ascii="Verdana" w:hAnsi="Verdana"/>
                <w:b w:val="0"/>
                <w:sz w:val="20"/>
                <w:szCs w:val="20"/>
                <w:u w:val="single"/>
              </w:rPr>
              <w:t>1880s in Africa; earlier in Asia</w:t>
            </w:r>
            <w:r>
              <w:rPr>
                <w:rFonts w:ascii="Verdana" w:hAnsi="Verdana"/>
                <w:b w:val="0"/>
                <w:sz w:val="20"/>
                <w:szCs w:val="20"/>
                <w:u w:val="single"/>
              </w:rPr>
              <w:t>.</w:t>
            </w:r>
          </w:p>
          <w:p w:rsidR="00353B2A" w:rsidRPr="00353B2A" w:rsidRDefault="00353B2A" w:rsidP="00314E4B">
            <w:pPr>
              <w:pStyle w:val="BodyTextIndent3"/>
              <w:numPr>
                <w:ilvl w:val="0"/>
                <w:numId w:val="17"/>
              </w:numPr>
              <w:tabs>
                <w:tab w:val="clear" w:pos="720"/>
                <w:tab w:val="num" w:pos="1080"/>
              </w:tabs>
              <w:spacing w:before="0" w:beforeAutospacing="0" w:after="0" w:afterAutospacing="0"/>
              <w:ind w:left="1080"/>
              <w:rPr>
                <w:rFonts w:ascii="Verdana" w:hAnsi="Verdana"/>
                <w:b w:val="0"/>
                <w:sz w:val="20"/>
                <w:szCs w:val="20"/>
                <w:u w:val="single"/>
              </w:rPr>
            </w:pPr>
            <w:r w:rsidRPr="00353B2A">
              <w:rPr>
                <w:rFonts w:ascii="Verdana" w:hAnsi="Verdana"/>
                <w:b w:val="0"/>
                <w:sz w:val="20"/>
                <w:szCs w:val="20"/>
                <w:u w:val="single"/>
              </w:rPr>
              <w:t>In 1800 Europeans controlled about 7% of the world’s territory; by 1914, they controlled 84%!</w:t>
            </w:r>
          </w:p>
          <w:p w:rsidR="00353B2A" w:rsidRPr="00353B2A" w:rsidRDefault="00CC75F3" w:rsidP="00314E4B">
            <w:pPr>
              <w:pStyle w:val="BodyTextIndent3"/>
              <w:numPr>
                <w:ilvl w:val="1"/>
                <w:numId w:val="17"/>
              </w:numPr>
              <w:spacing w:before="0" w:beforeAutospacing="0" w:after="0" w:afterAutospacing="0"/>
              <w:rPr>
                <w:rFonts w:ascii="Verdana" w:hAnsi="Verdana"/>
                <w:b w:val="0"/>
                <w:sz w:val="20"/>
                <w:szCs w:val="20"/>
              </w:rPr>
            </w:pPr>
            <w:r>
              <w:rPr>
                <w:rFonts w:ascii="Verdana" w:hAnsi="Verdana"/>
                <w:b w:val="0"/>
                <w:sz w:val="20"/>
                <w:szCs w:val="20"/>
              </w:rPr>
              <w:t xml:space="preserve">The </w:t>
            </w:r>
            <w:r w:rsidR="00353B2A" w:rsidRPr="00353B2A">
              <w:rPr>
                <w:rFonts w:ascii="Verdana" w:hAnsi="Verdana"/>
                <w:b w:val="0"/>
                <w:sz w:val="20"/>
                <w:szCs w:val="20"/>
              </w:rPr>
              <w:t>British Empire controlled about 25% of the world’s population by 1900 and 20% of the world’s territory: “</w:t>
            </w:r>
            <w:r>
              <w:rPr>
                <w:rFonts w:ascii="Verdana" w:hAnsi="Verdana"/>
                <w:b w:val="0"/>
                <w:sz w:val="20"/>
                <w:szCs w:val="20"/>
              </w:rPr>
              <w:t xml:space="preserve">the </w:t>
            </w:r>
            <w:r w:rsidR="00353B2A" w:rsidRPr="00353B2A">
              <w:rPr>
                <w:rFonts w:ascii="Verdana" w:hAnsi="Verdana"/>
                <w:b w:val="0"/>
                <w:sz w:val="20"/>
                <w:szCs w:val="20"/>
              </w:rPr>
              <w:t>Empire upon which the sun never sets</w:t>
            </w:r>
            <w:r>
              <w:rPr>
                <w:rFonts w:ascii="Verdana" w:hAnsi="Verdana"/>
                <w:b w:val="0"/>
                <w:sz w:val="20"/>
                <w:szCs w:val="20"/>
              </w:rPr>
              <w:t>.</w:t>
            </w:r>
            <w:r w:rsidR="00353B2A" w:rsidRPr="00353B2A">
              <w:rPr>
                <w:rFonts w:ascii="Verdana" w:hAnsi="Verdana"/>
                <w:b w:val="0"/>
                <w:sz w:val="20"/>
                <w:szCs w:val="20"/>
              </w:rPr>
              <w:t xml:space="preserve">” </w:t>
            </w:r>
          </w:p>
          <w:p w:rsidR="00353B2A" w:rsidRPr="00353B2A" w:rsidRDefault="00353B2A" w:rsidP="00314E4B">
            <w:pPr>
              <w:pStyle w:val="BodyTextIndent3"/>
              <w:numPr>
                <w:ilvl w:val="1"/>
                <w:numId w:val="20"/>
              </w:numPr>
              <w:tabs>
                <w:tab w:val="clear" w:pos="1440"/>
                <w:tab w:val="num" w:pos="1800"/>
              </w:tabs>
              <w:spacing w:before="0" w:beforeAutospacing="0" w:after="0" w:afterAutospacing="0"/>
              <w:ind w:left="1800"/>
              <w:rPr>
                <w:rFonts w:ascii="Verdana" w:hAnsi="Verdana"/>
                <w:b w:val="0"/>
                <w:sz w:val="20"/>
                <w:szCs w:val="20"/>
              </w:rPr>
            </w:pPr>
            <w:r w:rsidRPr="00353B2A">
              <w:rPr>
                <w:rFonts w:ascii="Verdana" w:hAnsi="Verdana"/>
                <w:b w:val="0"/>
                <w:sz w:val="20"/>
                <w:szCs w:val="20"/>
              </w:rPr>
              <w:t>One could trave</w:t>
            </w:r>
            <w:r w:rsidR="00CC75F3">
              <w:rPr>
                <w:rFonts w:ascii="Verdana" w:hAnsi="Verdana"/>
                <w:b w:val="0"/>
                <w:sz w:val="20"/>
                <w:szCs w:val="20"/>
              </w:rPr>
              <w:t>l around the world by railroad and</w:t>
            </w:r>
            <w:r w:rsidRPr="00353B2A">
              <w:rPr>
                <w:rFonts w:ascii="Verdana" w:hAnsi="Verdana"/>
                <w:b w:val="0"/>
                <w:sz w:val="20"/>
                <w:szCs w:val="20"/>
              </w:rPr>
              <w:t xml:space="preserve"> sea, moving only through British territories</w:t>
            </w:r>
            <w:r w:rsidR="00CC75F3">
              <w:rPr>
                <w:rFonts w:ascii="Verdana" w:hAnsi="Verdana"/>
                <w:b w:val="0"/>
                <w:sz w:val="20"/>
                <w:szCs w:val="20"/>
              </w:rPr>
              <w:t>.</w:t>
            </w:r>
          </w:p>
          <w:p w:rsidR="00353B2A" w:rsidRPr="00353B2A" w:rsidRDefault="00353B2A" w:rsidP="00314E4B">
            <w:pPr>
              <w:pStyle w:val="BodyTextIndent3"/>
              <w:numPr>
                <w:ilvl w:val="1"/>
                <w:numId w:val="20"/>
              </w:numPr>
              <w:tabs>
                <w:tab w:val="clear" w:pos="1440"/>
                <w:tab w:val="num" w:pos="1800"/>
              </w:tabs>
              <w:spacing w:before="0" w:beforeAutospacing="0" w:after="0" w:afterAutospacing="0"/>
              <w:ind w:left="1800"/>
              <w:rPr>
                <w:rFonts w:ascii="Verdana" w:hAnsi="Verdana"/>
                <w:b w:val="0"/>
                <w:sz w:val="20"/>
                <w:szCs w:val="20"/>
              </w:rPr>
            </w:pPr>
            <w:r w:rsidRPr="00353B2A">
              <w:rPr>
                <w:rFonts w:ascii="Verdana" w:hAnsi="Verdana"/>
                <w:b w:val="0"/>
                <w:sz w:val="20"/>
                <w:szCs w:val="20"/>
              </w:rPr>
              <w:t>I</w:t>
            </w:r>
            <w:r w:rsidR="00CC75F3">
              <w:rPr>
                <w:rFonts w:ascii="Verdana" w:hAnsi="Verdana"/>
                <w:b w:val="0"/>
                <w:sz w:val="20"/>
                <w:szCs w:val="20"/>
              </w:rPr>
              <w:t>t i</w:t>
            </w:r>
            <w:r w:rsidRPr="00353B2A">
              <w:rPr>
                <w:rFonts w:ascii="Verdana" w:hAnsi="Verdana"/>
                <w:b w:val="0"/>
                <w:sz w:val="20"/>
                <w:szCs w:val="20"/>
              </w:rPr>
              <w:t xml:space="preserve">ncluded Australia, Canada, India, </w:t>
            </w:r>
            <w:r w:rsidR="00373B1A">
              <w:rPr>
                <w:rFonts w:ascii="Verdana" w:hAnsi="Verdana"/>
                <w:b w:val="0"/>
                <w:sz w:val="20"/>
                <w:szCs w:val="20"/>
              </w:rPr>
              <w:t xml:space="preserve">and </w:t>
            </w:r>
            <w:r w:rsidRPr="00353B2A">
              <w:rPr>
                <w:rFonts w:ascii="Verdana" w:hAnsi="Verdana"/>
                <w:b w:val="0"/>
                <w:sz w:val="20"/>
                <w:szCs w:val="20"/>
              </w:rPr>
              <w:t>colonies in Africa, Asia and the Caribbean</w:t>
            </w:r>
            <w:r w:rsidR="00CC75F3">
              <w:rPr>
                <w:rFonts w:ascii="Verdana" w:hAnsi="Verdana"/>
                <w:b w:val="0"/>
                <w:sz w:val="20"/>
                <w:szCs w:val="20"/>
              </w:rPr>
              <w:t>.</w:t>
            </w:r>
          </w:p>
          <w:p w:rsidR="00353B2A" w:rsidRDefault="00353B2A" w:rsidP="00314E4B">
            <w:pPr>
              <w:pStyle w:val="BodyTextIndent3"/>
              <w:numPr>
                <w:ilvl w:val="0"/>
                <w:numId w:val="17"/>
              </w:numPr>
              <w:tabs>
                <w:tab w:val="clear" w:pos="720"/>
                <w:tab w:val="num" w:pos="1080"/>
              </w:tabs>
              <w:spacing w:before="0" w:beforeAutospacing="0" w:after="0" w:afterAutospacing="0"/>
              <w:ind w:left="1080"/>
              <w:rPr>
                <w:rFonts w:ascii="Verdana" w:hAnsi="Verdana"/>
                <w:b w:val="0"/>
                <w:sz w:val="20"/>
                <w:szCs w:val="20"/>
              </w:rPr>
            </w:pPr>
            <w:r w:rsidRPr="00353B2A">
              <w:rPr>
                <w:rFonts w:ascii="Verdana" w:hAnsi="Verdana"/>
                <w:b w:val="0"/>
                <w:sz w:val="20"/>
                <w:szCs w:val="20"/>
              </w:rPr>
              <w:t>Europeans colonized Africa and Asia by using military force to take control of local governments, exploiting local economies for raw materials required by Europe’s growing industry</w:t>
            </w:r>
            <w:r w:rsidR="00CB6DA3">
              <w:rPr>
                <w:rFonts w:ascii="Verdana" w:hAnsi="Verdana"/>
                <w:b w:val="0"/>
                <w:sz w:val="20"/>
                <w:szCs w:val="20"/>
              </w:rPr>
              <w:t>,</w:t>
            </w:r>
            <w:r w:rsidRPr="00353B2A">
              <w:rPr>
                <w:rFonts w:ascii="Verdana" w:hAnsi="Verdana"/>
                <w:b w:val="0"/>
                <w:sz w:val="20"/>
                <w:szCs w:val="20"/>
              </w:rPr>
              <w:t xml:space="preserve"> and imposing Western values to benefit the “backwards” colonies.</w:t>
            </w:r>
          </w:p>
          <w:p w:rsidR="00B37D60" w:rsidRPr="00353B2A" w:rsidRDefault="00B37D60" w:rsidP="00314E4B">
            <w:pPr>
              <w:pStyle w:val="BodyTextIndent3"/>
              <w:numPr>
                <w:ilvl w:val="0"/>
                <w:numId w:val="17"/>
              </w:numPr>
              <w:tabs>
                <w:tab w:val="clear" w:pos="720"/>
                <w:tab w:val="num" w:pos="1080"/>
              </w:tabs>
              <w:spacing w:before="0" w:beforeAutospacing="0" w:after="0" w:afterAutospacing="0"/>
              <w:ind w:left="1080"/>
              <w:rPr>
                <w:rFonts w:ascii="Verdana" w:hAnsi="Verdana"/>
                <w:b w:val="0"/>
                <w:sz w:val="20"/>
                <w:szCs w:val="20"/>
              </w:rPr>
            </w:pPr>
            <w:r>
              <w:rPr>
                <w:rFonts w:ascii="Verdana" w:hAnsi="Verdana"/>
                <w:b w:val="0"/>
                <w:sz w:val="20"/>
                <w:szCs w:val="20"/>
              </w:rPr>
              <w:t xml:space="preserve">The superiority of European weaponry included armed steam ships that could penetrate via rivers into the African interior, muskets with </w:t>
            </w:r>
            <w:proofErr w:type="spellStart"/>
            <w:r w:rsidRPr="00B37D60">
              <w:rPr>
                <w:rFonts w:ascii="Verdana" w:hAnsi="Verdana"/>
                <w:b w:val="0"/>
                <w:sz w:val="20"/>
                <w:szCs w:val="20"/>
                <w:highlight w:val="yellow"/>
              </w:rPr>
              <w:t>Minié</w:t>
            </w:r>
            <w:proofErr w:type="spellEnd"/>
            <w:r w:rsidRPr="00B37D60">
              <w:rPr>
                <w:rFonts w:ascii="Verdana" w:hAnsi="Verdana"/>
                <w:b w:val="0"/>
                <w:sz w:val="20"/>
                <w:szCs w:val="20"/>
                <w:highlight w:val="yellow"/>
              </w:rPr>
              <w:t xml:space="preserve"> balls (bullets)</w:t>
            </w:r>
            <w:r>
              <w:rPr>
                <w:rFonts w:ascii="Verdana" w:hAnsi="Verdana"/>
                <w:b w:val="0"/>
                <w:sz w:val="20"/>
                <w:szCs w:val="20"/>
              </w:rPr>
              <w:t xml:space="preserve">, </w:t>
            </w:r>
            <w:r w:rsidRPr="00B37D60">
              <w:rPr>
                <w:rFonts w:ascii="Verdana" w:hAnsi="Verdana"/>
                <w:b w:val="0"/>
                <w:sz w:val="20"/>
                <w:szCs w:val="20"/>
                <w:highlight w:val="yellow"/>
              </w:rPr>
              <w:t>breech-loading rifles</w:t>
            </w:r>
            <w:r>
              <w:rPr>
                <w:rFonts w:ascii="Verdana" w:hAnsi="Verdana"/>
                <w:b w:val="0"/>
                <w:sz w:val="20"/>
                <w:szCs w:val="20"/>
              </w:rPr>
              <w:t xml:space="preserve">, </w:t>
            </w:r>
            <w:r w:rsidRPr="00B37D60">
              <w:rPr>
                <w:rFonts w:ascii="Verdana" w:hAnsi="Verdana"/>
                <w:b w:val="0"/>
                <w:sz w:val="20"/>
                <w:szCs w:val="20"/>
                <w:highlight w:val="yellow"/>
              </w:rPr>
              <w:t>machine guns</w:t>
            </w:r>
            <w:r>
              <w:rPr>
                <w:rFonts w:ascii="Verdana" w:hAnsi="Verdana"/>
                <w:b w:val="0"/>
                <w:sz w:val="20"/>
                <w:szCs w:val="20"/>
              </w:rPr>
              <w:t xml:space="preserve">, and </w:t>
            </w:r>
            <w:r w:rsidRPr="00B37D60">
              <w:rPr>
                <w:rFonts w:ascii="Verdana" w:hAnsi="Verdana"/>
                <w:b w:val="0"/>
                <w:sz w:val="20"/>
                <w:szCs w:val="20"/>
                <w:highlight w:val="yellow"/>
              </w:rPr>
              <w:t>quinine</w:t>
            </w:r>
            <w:r>
              <w:rPr>
                <w:rFonts w:ascii="Verdana" w:hAnsi="Verdana"/>
                <w:b w:val="0"/>
                <w:sz w:val="20"/>
                <w:szCs w:val="20"/>
              </w:rPr>
              <w:t xml:space="preserve"> that protected susceptible Europeans from malaria.</w:t>
            </w:r>
          </w:p>
          <w:p w:rsidR="00353B2A" w:rsidRPr="00353B2A" w:rsidRDefault="00353B2A" w:rsidP="00314E4B">
            <w:pPr>
              <w:pStyle w:val="BodyTextIndent3"/>
              <w:numPr>
                <w:ilvl w:val="0"/>
                <w:numId w:val="17"/>
              </w:numPr>
              <w:tabs>
                <w:tab w:val="clear" w:pos="720"/>
                <w:tab w:val="num" w:pos="1080"/>
              </w:tabs>
              <w:spacing w:before="0" w:beforeAutospacing="0" w:after="0" w:afterAutospacing="0"/>
              <w:ind w:left="1080"/>
              <w:rPr>
                <w:rFonts w:ascii="Verdana" w:hAnsi="Verdana"/>
                <w:b w:val="0"/>
                <w:sz w:val="20"/>
                <w:szCs w:val="20"/>
                <w:u w:val="single"/>
              </w:rPr>
            </w:pPr>
            <w:r w:rsidRPr="00353B2A">
              <w:rPr>
                <w:rFonts w:ascii="Verdana" w:hAnsi="Verdana"/>
                <w:b w:val="0"/>
                <w:sz w:val="20"/>
                <w:szCs w:val="20"/>
                <w:u w:val="single"/>
              </w:rPr>
              <w:t>Britain’s control of Egypt in the 1880s became the model for the “New Imperialism</w:t>
            </w:r>
            <w:r w:rsidR="00CB6DA3">
              <w:rPr>
                <w:rFonts w:ascii="Verdana" w:hAnsi="Verdana"/>
                <w:b w:val="0"/>
                <w:sz w:val="20"/>
                <w:szCs w:val="20"/>
                <w:u w:val="single"/>
              </w:rPr>
              <w:t>.</w:t>
            </w:r>
            <w:r w:rsidRPr="00353B2A">
              <w:rPr>
                <w:rFonts w:ascii="Verdana" w:hAnsi="Verdana"/>
                <w:b w:val="0"/>
                <w:sz w:val="20"/>
                <w:szCs w:val="20"/>
                <w:u w:val="single"/>
              </w:rPr>
              <w:t>”</w:t>
            </w:r>
          </w:p>
          <w:p w:rsidR="00353B2A" w:rsidRPr="00353B2A" w:rsidRDefault="00353B2A" w:rsidP="00353B2A">
            <w:pPr>
              <w:pStyle w:val="BodyTextIndent3"/>
              <w:spacing w:before="0" w:beforeAutospacing="0" w:after="0" w:afterAutospacing="0"/>
              <w:rPr>
                <w:rFonts w:ascii="Verdana" w:hAnsi="Verdana"/>
                <w:b w:val="0"/>
                <w:sz w:val="20"/>
                <w:szCs w:val="20"/>
              </w:rPr>
            </w:pPr>
          </w:p>
          <w:p w:rsidR="00353B2A" w:rsidRPr="00353B2A" w:rsidRDefault="00353B2A" w:rsidP="00314E4B">
            <w:pPr>
              <w:numPr>
                <w:ilvl w:val="3"/>
                <w:numId w:val="13"/>
              </w:numPr>
              <w:tabs>
                <w:tab w:val="clear" w:pos="2880"/>
                <w:tab w:val="num" w:pos="720"/>
              </w:tabs>
              <w:ind w:left="720"/>
              <w:jc w:val="both"/>
              <w:rPr>
                <w:rFonts w:ascii="Verdana" w:hAnsi="Verdana"/>
                <w:sz w:val="20"/>
                <w:szCs w:val="20"/>
              </w:rPr>
            </w:pPr>
            <w:r w:rsidRPr="00353B2A">
              <w:rPr>
                <w:rFonts w:ascii="Verdana" w:hAnsi="Verdana"/>
                <w:sz w:val="20"/>
                <w:szCs w:val="20"/>
              </w:rPr>
              <w:t>Major causes for the imperialist impulse</w:t>
            </w:r>
          </w:p>
          <w:p w:rsidR="00353B2A" w:rsidRPr="00353B2A" w:rsidRDefault="00353B2A" w:rsidP="00314E4B">
            <w:pPr>
              <w:pStyle w:val="BodyTextIndent3"/>
              <w:numPr>
                <w:ilvl w:val="0"/>
                <w:numId w:val="18"/>
              </w:numPr>
              <w:tabs>
                <w:tab w:val="clear" w:pos="720"/>
                <w:tab w:val="num" w:pos="1080"/>
              </w:tabs>
              <w:spacing w:before="0" w:beforeAutospacing="0" w:after="0" w:afterAutospacing="0"/>
              <w:ind w:left="1080"/>
              <w:jc w:val="both"/>
              <w:rPr>
                <w:rFonts w:ascii="Verdana" w:hAnsi="Verdana"/>
                <w:b w:val="0"/>
                <w:sz w:val="20"/>
                <w:szCs w:val="20"/>
                <w:u w:val="single"/>
              </w:rPr>
            </w:pPr>
            <w:r w:rsidRPr="00353B2A">
              <w:rPr>
                <w:rFonts w:ascii="Verdana" w:hAnsi="Verdana"/>
                <w:b w:val="0"/>
                <w:sz w:val="20"/>
                <w:szCs w:val="20"/>
                <w:u w:val="single"/>
              </w:rPr>
              <w:t>Search for new markets and raw materials</w:t>
            </w:r>
          </w:p>
          <w:p w:rsidR="00353B2A" w:rsidRPr="00353B2A" w:rsidRDefault="00353B2A" w:rsidP="00314E4B">
            <w:pPr>
              <w:pStyle w:val="BodyTextIndent3"/>
              <w:numPr>
                <w:ilvl w:val="1"/>
                <w:numId w:val="15"/>
              </w:numPr>
              <w:tabs>
                <w:tab w:val="clear" w:pos="1800"/>
                <w:tab w:val="num" w:pos="1440"/>
              </w:tabs>
              <w:spacing w:before="0" w:beforeAutospacing="0" w:after="0" w:afterAutospacing="0"/>
              <w:ind w:left="1440"/>
              <w:jc w:val="both"/>
              <w:rPr>
                <w:rFonts w:ascii="Verdana" w:hAnsi="Verdana"/>
                <w:b w:val="0"/>
                <w:sz w:val="20"/>
                <w:szCs w:val="20"/>
              </w:rPr>
            </w:pPr>
            <w:r w:rsidRPr="00353B2A">
              <w:rPr>
                <w:rFonts w:ascii="Verdana" w:hAnsi="Verdana"/>
                <w:b w:val="0"/>
                <w:sz w:val="20"/>
                <w:szCs w:val="20"/>
              </w:rPr>
              <w:t>The industrial revolution created a surplus of goods; ca</w:t>
            </w:r>
            <w:r w:rsidR="00CC75F3">
              <w:rPr>
                <w:rFonts w:ascii="Verdana" w:hAnsi="Verdana"/>
                <w:b w:val="0"/>
                <w:sz w:val="20"/>
                <w:szCs w:val="20"/>
              </w:rPr>
              <w:t>pitalists sought new markets to sell their</w:t>
            </w:r>
            <w:r w:rsidRPr="00353B2A">
              <w:rPr>
                <w:rFonts w:ascii="Verdana" w:hAnsi="Verdana"/>
                <w:b w:val="0"/>
                <w:sz w:val="20"/>
                <w:szCs w:val="20"/>
              </w:rPr>
              <w:t xml:space="preserve"> goods</w:t>
            </w:r>
            <w:r w:rsidR="00CC75F3">
              <w:rPr>
                <w:rFonts w:ascii="Verdana" w:hAnsi="Verdana"/>
                <w:b w:val="0"/>
                <w:sz w:val="20"/>
                <w:szCs w:val="20"/>
              </w:rPr>
              <w:t>.</w:t>
            </w:r>
          </w:p>
          <w:p w:rsidR="00353B2A" w:rsidRPr="00353B2A" w:rsidRDefault="00353B2A" w:rsidP="00314E4B">
            <w:pPr>
              <w:pStyle w:val="BodyTextIndent3"/>
              <w:numPr>
                <w:ilvl w:val="1"/>
                <w:numId w:val="15"/>
              </w:numPr>
              <w:tabs>
                <w:tab w:val="clear" w:pos="1800"/>
                <w:tab w:val="num" w:pos="1440"/>
              </w:tabs>
              <w:spacing w:before="0" w:beforeAutospacing="0" w:after="0" w:afterAutospacing="0"/>
              <w:ind w:left="1440"/>
              <w:jc w:val="both"/>
              <w:rPr>
                <w:rFonts w:ascii="Verdana" w:hAnsi="Verdana"/>
                <w:b w:val="0"/>
                <w:sz w:val="20"/>
                <w:szCs w:val="20"/>
              </w:rPr>
            </w:pPr>
            <w:r w:rsidRPr="00353B2A">
              <w:rPr>
                <w:rFonts w:ascii="Verdana" w:hAnsi="Verdana"/>
                <w:b w:val="0"/>
                <w:sz w:val="20"/>
                <w:szCs w:val="20"/>
              </w:rPr>
              <w:t>New markets proved elusive as colonial peoples were too poor to purchase European goods</w:t>
            </w:r>
            <w:r w:rsidR="00CC75F3">
              <w:rPr>
                <w:rFonts w:ascii="Verdana" w:hAnsi="Verdana"/>
                <w:b w:val="0"/>
                <w:sz w:val="20"/>
                <w:szCs w:val="20"/>
              </w:rPr>
              <w:t>.</w:t>
            </w:r>
          </w:p>
          <w:p w:rsidR="00353B2A" w:rsidRPr="00353B2A" w:rsidRDefault="00353B2A" w:rsidP="00314E4B">
            <w:pPr>
              <w:pStyle w:val="BodyTextIndent3"/>
              <w:numPr>
                <w:ilvl w:val="2"/>
                <w:numId w:val="15"/>
              </w:numPr>
              <w:tabs>
                <w:tab w:val="clear" w:pos="2700"/>
                <w:tab w:val="num" w:pos="1800"/>
              </w:tabs>
              <w:spacing w:before="0" w:beforeAutospacing="0" w:after="0" w:afterAutospacing="0"/>
              <w:ind w:left="1800"/>
              <w:jc w:val="both"/>
              <w:rPr>
                <w:rFonts w:ascii="Verdana" w:hAnsi="Verdana"/>
                <w:b w:val="0"/>
                <w:sz w:val="20"/>
                <w:szCs w:val="20"/>
              </w:rPr>
            </w:pPr>
            <w:r w:rsidRPr="00353B2A">
              <w:rPr>
                <w:rFonts w:ascii="Verdana" w:hAnsi="Verdana"/>
                <w:b w:val="0"/>
                <w:sz w:val="20"/>
                <w:szCs w:val="20"/>
              </w:rPr>
              <w:t>Germany’s trade with its colonies comprised a mere 1% of its total trade internationally</w:t>
            </w:r>
            <w:r w:rsidR="00CC75F3">
              <w:rPr>
                <w:rFonts w:ascii="Verdana" w:hAnsi="Verdana"/>
                <w:b w:val="0"/>
                <w:sz w:val="20"/>
                <w:szCs w:val="20"/>
              </w:rPr>
              <w:t>.</w:t>
            </w:r>
          </w:p>
          <w:p w:rsidR="00353B2A" w:rsidRPr="00353B2A" w:rsidRDefault="00353B2A" w:rsidP="00314E4B">
            <w:pPr>
              <w:pStyle w:val="BodyTextIndent3"/>
              <w:numPr>
                <w:ilvl w:val="2"/>
                <w:numId w:val="15"/>
              </w:numPr>
              <w:tabs>
                <w:tab w:val="clear" w:pos="2700"/>
                <w:tab w:val="num" w:pos="1800"/>
              </w:tabs>
              <w:spacing w:before="0" w:beforeAutospacing="0" w:after="0" w:afterAutospacing="0"/>
              <w:ind w:left="1800"/>
              <w:jc w:val="both"/>
              <w:rPr>
                <w:rFonts w:ascii="Verdana" w:hAnsi="Verdana"/>
                <w:b w:val="0"/>
                <w:sz w:val="20"/>
                <w:szCs w:val="20"/>
              </w:rPr>
            </w:pPr>
            <w:r w:rsidRPr="00353B2A">
              <w:rPr>
                <w:rFonts w:ascii="Verdana" w:hAnsi="Verdana"/>
                <w:b w:val="0"/>
                <w:sz w:val="20"/>
                <w:szCs w:val="20"/>
              </w:rPr>
              <w:t>France imported more goods from its colonies than it sold to them</w:t>
            </w:r>
            <w:r w:rsidR="00CC75F3">
              <w:rPr>
                <w:rFonts w:ascii="Verdana" w:hAnsi="Verdana"/>
                <w:b w:val="0"/>
                <w:sz w:val="20"/>
                <w:szCs w:val="20"/>
              </w:rPr>
              <w:t>.</w:t>
            </w:r>
          </w:p>
          <w:p w:rsidR="00353B2A" w:rsidRPr="00353B2A" w:rsidRDefault="00CB6DA3" w:rsidP="00314E4B">
            <w:pPr>
              <w:pStyle w:val="BodyTextIndent3"/>
              <w:numPr>
                <w:ilvl w:val="1"/>
                <w:numId w:val="15"/>
              </w:numPr>
              <w:tabs>
                <w:tab w:val="clear" w:pos="1800"/>
                <w:tab w:val="num" w:pos="1440"/>
              </w:tabs>
              <w:spacing w:before="0" w:beforeAutospacing="0" w:after="0" w:afterAutospacing="0"/>
              <w:ind w:left="1440"/>
              <w:jc w:val="both"/>
              <w:rPr>
                <w:rFonts w:ascii="Verdana" w:hAnsi="Verdana"/>
                <w:b w:val="0"/>
                <w:sz w:val="20"/>
                <w:szCs w:val="20"/>
              </w:rPr>
            </w:pPr>
            <w:r>
              <w:rPr>
                <w:rFonts w:ascii="Verdana" w:hAnsi="Verdana"/>
                <w:b w:val="0"/>
                <w:sz w:val="20"/>
                <w:szCs w:val="20"/>
              </w:rPr>
              <w:t>Examples</w:t>
            </w:r>
            <w:r w:rsidR="00353B2A" w:rsidRPr="00353B2A">
              <w:rPr>
                <w:rFonts w:ascii="Verdana" w:hAnsi="Verdana"/>
                <w:b w:val="0"/>
                <w:sz w:val="20"/>
                <w:szCs w:val="20"/>
              </w:rPr>
              <w:t xml:space="preserve"> of raw materials: ivory and rubber in the Congo, diamonds in South Africa, cocoa in Niger, tea in China and Ceylon (Sri Lanka), cotton from India, spices from Indonesia</w:t>
            </w:r>
          </w:p>
          <w:p w:rsidR="00353B2A" w:rsidRPr="00353B2A" w:rsidRDefault="00353B2A" w:rsidP="00314E4B">
            <w:pPr>
              <w:pStyle w:val="BodyTextIndent3"/>
              <w:numPr>
                <w:ilvl w:val="0"/>
                <w:numId w:val="18"/>
              </w:numPr>
              <w:tabs>
                <w:tab w:val="clear" w:pos="720"/>
                <w:tab w:val="num" w:pos="1080"/>
              </w:tabs>
              <w:spacing w:before="0" w:beforeAutospacing="0" w:after="0" w:afterAutospacing="0"/>
              <w:ind w:left="1080"/>
              <w:jc w:val="both"/>
              <w:rPr>
                <w:rFonts w:ascii="Verdana" w:hAnsi="Verdana"/>
                <w:b w:val="0"/>
                <w:sz w:val="20"/>
                <w:szCs w:val="20"/>
                <w:u w:val="single"/>
              </w:rPr>
            </w:pPr>
            <w:r w:rsidRPr="00353B2A">
              <w:rPr>
                <w:rFonts w:ascii="Verdana" w:hAnsi="Verdana"/>
                <w:b w:val="0"/>
                <w:sz w:val="20"/>
                <w:szCs w:val="20"/>
                <w:u w:val="single"/>
              </w:rPr>
              <w:t xml:space="preserve">Missionary work </w:t>
            </w:r>
          </w:p>
          <w:p w:rsidR="00353B2A" w:rsidRPr="00353B2A" w:rsidRDefault="00CC75F3" w:rsidP="00314E4B">
            <w:pPr>
              <w:numPr>
                <w:ilvl w:val="2"/>
                <w:numId w:val="18"/>
              </w:numPr>
              <w:tabs>
                <w:tab w:val="clear" w:pos="2340"/>
                <w:tab w:val="num" w:pos="1440"/>
              </w:tabs>
              <w:ind w:left="1440"/>
              <w:jc w:val="both"/>
              <w:rPr>
                <w:rFonts w:ascii="Verdana" w:hAnsi="Verdana"/>
                <w:sz w:val="20"/>
                <w:szCs w:val="20"/>
              </w:rPr>
            </w:pPr>
            <w:r>
              <w:rPr>
                <w:rFonts w:ascii="Verdana" w:hAnsi="Verdana"/>
                <w:sz w:val="20"/>
                <w:szCs w:val="20"/>
              </w:rPr>
              <w:t>A s</w:t>
            </w:r>
            <w:r w:rsidR="00353B2A" w:rsidRPr="00353B2A">
              <w:rPr>
                <w:rFonts w:ascii="Verdana" w:hAnsi="Verdana"/>
                <w:sz w:val="20"/>
                <w:szCs w:val="20"/>
              </w:rPr>
              <w:t>trong current of religious revivalism in the mid-19</w:t>
            </w:r>
            <w:r w:rsidR="00353B2A" w:rsidRPr="00353B2A">
              <w:rPr>
                <w:rFonts w:ascii="Verdana" w:hAnsi="Verdana"/>
                <w:sz w:val="20"/>
                <w:szCs w:val="20"/>
                <w:vertAlign w:val="superscript"/>
              </w:rPr>
              <w:t>th</w:t>
            </w:r>
            <w:r w:rsidR="00353B2A" w:rsidRPr="00353B2A">
              <w:rPr>
                <w:rFonts w:ascii="Verdana" w:hAnsi="Verdana"/>
                <w:sz w:val="20"/>
                <w:szCs w:val="20"/>
              </w:rPr>
              <w:t xml:space="preserve"> century occurred in </w:t>
            </w:r>
            <w:proofErr w:type="gramStart"/>
            <w:r w:rsidR="00353B2A" w:rsidRPr="00353B2A">
              <w:rPr>
                <w:rFonts w:ascii="Verdana" w:hAnsi="Verdana"/>
                <w:sz w:val="20"/>
                <w:szCs w:val="20"/>
              </w:rPr>
              <w:t>western</w:t>
            </w:r>
            <w:proofErr w:type="gramEnd"/>
            <w:r w:rsidR="00353B2A" w:rsidRPr="00353B2A">
              <w:rPr>
                <w:rFonts w:ascii="Verdana" w:hAnsi="Verdana"/>
                <w:sz w:val="20"/>
                <w:szCs w:val="20"/>
              </w:rPr>
              <w:t xml:space="preserve"> Europe.</w:t>
            </w:r>
          </w:p>
          <w:p w:rsidR="00353B2A" w:rsidRPr="00353B2A" w:rsidRDefault="00353B2A" w:rsidP="00314E4B">
            <w:pPr>
              <w:numPr>
                <w:ilvl w:val="0"/>
                <w:numId w:val="30"/>
              </w:numPr>
              <w:jc w:val="both"/>
              <w:rPr>
                <w:rFonts w:ascii="Verdana" w:hAnsi="Verdana"/>
                <w:sz w:val="20"/>
                <w:szCs w:val="20"/>
              </w:rPr>
            </w:pPr>
            <w:r w:rsidRPr="00353B2A">
              <w:rPr>
                <w:rFonts w:ascii="Verdana" w:hAnsi="Verdana"/>
                <w:sz w:val="20"/>
                <w:szCs w:val="20"/>
              </w:rPr>
              <w:t>Particularly strong among the middle class</w:t>
            </w:r>
          </w:p>
          <w:p w:rsidR="00353B2A" w:rsidRPr="00353B2A" w:rsidRDefault="00353B2A" w:rsidP="00314E4B">
            <w:pPr>
              <w:numPr>
                <w:ilvl w:val="0"/>
                <w:numId w:val="30"/>
              </w:numPr>
              <w:rPr>
                <w:rFonts w:ascii="Verdana" w:hAnsi="Verdana"/>
                <w:sz w:val="20"/>
                <w:szCs w:val="20"/>
              </w:rPr>
            </w:pPr>
            <w:r w:rsidRPr="00353B2A">
              <w:rPr>
                <w:rFonts w:ascii="Verdana" w:hAnsi="Verdana"/>
                <w:sz w:val="20"/>
                <w:szCs w:val="20"/>
              </w:rPr>
              <w:t xml:space="preserve">New emphasis on spreading Christianity to </w:t>
            </w:r>
            <w:r w:rsidR="00CC75F3">
              <w:rPr>
                <w:rFonts w:ascii="Verdana" w:hAnsi="Verdana"/>
                <w:sz w:val="20"/>
                <w:szCs w:val="20"/>
              </w:rPr>
              <w:t>Africa and Asia</w:t>
            </w:r>
          </w:p>
          <w:p w:rsidR="00353B2A" w:rsidRPr="00353B2A" w:rsidRDefault="00353B2A" w:rsidP="00314E4B">
            <w:pPr>
              <w:numPr>
                <w:ilvl w:val="2"/>
                <w:numId w:val="18"/>
              </w:numPr>
              <w:tabs>
                <w:tab w:val="clear" w:pos="2340"/>
                <w:tab w:val="num" w:pos="1440"/>
              </w:tabs>
              <w:ind w:left="1440"/>
              <w:jc w:val="both"/>
              <w:rPr>
                <w:rFonts w:ascii="Verdana" w:hAnsi="Verdana"/>
                <w:sz w:val="20"/>
                <w:szCs w:val="20"/>
              </w:rPr>
            </w:pPr>
            <w:r w:rsidRPr="00353B2A">
              <w:rPr>
                <w:rFonts w:ascii="Verdana" w:hAnsi="Verdana"/>
                <w:sz w:val="20"/>
                <w:szCs w:val="20"/>
                <w:u w:val="single"/>
              </w:rPr>
              <w:t>Missionary activities proved far more successful in sub-Saharan Africa than in Asia and Islamic North Africa</w:t>
            </w:r>
            <w:r w:rsidRPr="00353B2A">
              <w:rPr>
                <w:rFonts w:ascii="Verdana" w:hAnsi="Verdana"/>
                <w:sz w:val="20"/>
                <w:szCs w:val="20"/>
              </w:rPr>
              <w:t>.</w:t>
            </w:r>
          </w:p>
          <w:p w:rsidR="00353B2A" w:rsidRPr="00353B2A" w:rsidRDefault="00353B2A" w:rsidP="00314E4B">
            <w:pPr>
              <w:numPr>
                <w:ilvl w:val="2"/>
                <w:numId w:val="18"/>
              </w:numPr>
              <w:tabs>
                <w:tab w:val="clear" w:pos="2340"/>
                <w:tab w:val="num" w:pos="1440"/>
              </w:tabs>
              <w:ind w:left="1440"/>
              <w:jc w:val="both"/>
              <w:rPr>
                <w:rFonts w:ascii="Verdana" w:hAnsi="Verdana"/>
                <w:sz w:val="20"/>
                <w:szCs w:val="20"/>
              </w:rPr>
            </w:pPr>
            <w:r w:rsidRPr="00353B2A">
              <w:rPr>
                <w:rFonts w:ascii="Verdana" w:hAnsi="Verdana"/>
                <w:b/>
                <w:sz w:val="20"/>
                <w:szCs w:val="20"/>
              </w:rPr>
              <w:t>Dr. David Livingston</w:t>
            </w:r>
            <w:r w:rsidR="00CC75F3">
              <w:rPr>
                <w:rFonts w:ascii="Verdana" w:hAnsi="Verdana"/>
                <w:sz w:val="20"/>
                <w:szCs w:val="20"/>
              </w:rPr>
              <w:t xml:space="preserve"> was </w:t>
            </w:r>
            <w:proofErr w:type="spellStart"/>
            <w:r w:rsidR="00CC75F3">
              <w:rPr>
                <w:rFonts w:ascii="Verdana" w:hAnsi="Verdana"/>
                <w:sz w:val="20"/>
                <w:szCs w:val="20"/>
              </w:rPr>
              <w:t>the</w:t>
            </w:r>
            <w:r w:rsidRPr="00353B2A">
              <w:rPr>
                <w:rFonts w:ascii="Verdana" w:hAnsi="Verdana"/>
                <w:sz w:val="20"/>
                <w:szCs w:val="20"/>
              </w:rPr>
              <w:t>first</w:t>
            </w:r>
            <w:proofErr w:type="spellEnd"/>
            <w:r w:rsidRPr="00353B2A">
              <w:rPr>
                <w:rFonts w:ascii="Verdana" w:hAnsi="Verdana"/>
                <w:sz w:val="20"/>
                <w:szCs w:val="20"/>
              </w:rPr>
              <w:t xml:space="preserve"> white man to do humanitarian and religious work in south and central Africa</w:t>
            </w:r>
            <w:r w:rsidR="00CC75F3">
              <w:rPr>
                <w:rFonts w:ascii="Verdana" w:hAnsi="Verdana"/>
                <w:sz w:val="20"/>
                <w:szCs w:val="20"/>
              </w:rPr>
              <w:t>.</w:t>
            </w:r>
          </w:p>
          <w:p w:rsidR="00353B2A" w:rsidRPr="00626503" w:rsidRDefault="00353B2A" w:rsidP="00314E4B">
            <w:pPr>
              <w:numPr>
                <w:ilvl w:val="2"/>
                <w:numId w:val="29"/>
              </w:numPr>
              <w:tabs>
                <w:tab w:val="clear" w:pos="2700"/>
                <w:tab w:val="num" w:pos="1800"/>
              </w:tabs>
              <w:ind w:left="1800"/>
              <w:jc w:val="both"/>
              <w:rPr>
                <w:rFonts w:ascii="Verdana" w:hAnsi="Verdana"/>
                <w:sz w:val="20"/>
                <w:szCs w:val="20"/>
              </w:rPr>
            </w:pPr>
            <w:r w:rsidRPr="00353B2A">
              <w:rPr>
                <w:rFonts w:ascii="Verdana" w:hAnsi="Verdana"/>
                <w:b/>
                <w:sz w:val="20"/>
                <w:szCs w:val="20"/>
              </w:rPr>
              <w:t>H. M. Stanley</w:t>
            </w:r>
            <w:r w:rsidRPr="00353B2A">
              <w:rPr>
                <w:rFonts w:ascii="Verdana" w:hAnsi="Verdana"/>
                <w:sz w:val="20"/>
                <w:szCs w:val="20"/>
              </w:rPr>
              <w:t xml:space="preserve"> found Livingston (whom westerners thought to be dead) and his newspaper reports created European interest in Africa; Stanley sought</w:t>
            </w:r>
            <w:r w:rsidR="00CC75F3">
              <w:rPr>
                <w:rFonts w:ascii="Verdana" w:hAnsi="Verdana"/>
                <w:sz w:val="20"/>
                <w:szCs w:val="20"/>
              </w:rPr>
              <w:t xml:space="preserve"> the aid of King Leopold</w:t>
            </w:r>
            <w:r w:rsidRPr="00353B2A">
              <w:rPr>
                <w:rFonts w:ascii="Verdana" w:hAnsi="Verdana"/>
                <w:sz w:val="20"/>
                <w:szCs w:val="20"/>
              </w:rPr>
              <w:t xml:space="preserve"> of Belgium to dominate the </w:t>
            </w:r>
            <w:r w:rsidRPr="00353B2A">
              <w:rPr>
                <w:rFonts w:ascii="Verdana" w:hAnsi="Verdana"/>
                <w:sz w:val="20"/>
                <w:szCs w:val="20"/>
              </w:rPr>
              <w:lastRenderedPageBreak/>
              <w:t>Congo region.</w:t>
            </w:r>
          </w:p>
          <w:p w:rsidR="00353B2A" w:rsidRPr="00353B2A" w:rsidRDefault="00353B2A" w:rsidP="00314E4B">
            <w:pPr>
              <w:numPr>
                <w:ilvl w:val="0"/>
                <w:numId w:val="18"/>
              </w:numPr>
              <w:tabs>
                <w:tab w:val="clear" w:pos="720"/>
                <w:tab w:val="num" w:pos="1080"/>
              </w:tabs>
              <w:ind w:left="1080"/>
              <w:jc w:val="both"/>
              <w:rPr>
                <w:rFonts w:ascii="Verdana" w:hAnsi="Verdana"/>
                <w:sz w:val="20"/>
                <w:szCs w:val="20"/>
                <w:u w:val="single"/>
              </w:rPr>
            </w:pPr>
            <w:r w:rsidRPr="00353B2A">
              <w:rPr>
                <w:rFonts w:ascii="Verdana" w:hAnsi="Verdana"/>
                <w:sz w:val="20"/>
                <w:szCs w:val="20"/>
                <w:u w:val="single"/>
              </w:rPr>
              <w:t xml:space="preserve">New military </w:t>
            </w:r>
            <w:r w:rsidR="00852CB4">
              <w:rPr>
                <w:rFonts w:ascii="Verdana" w:hAnsi="Verdana"/>
                <w:sz w:val="20"/>
                <w:szCs w:val="20"/>
                <w:u w:val="single"/>
              </w:rPr>
              <w:t>and naval bases to protect a country’s imperial</w:t>
            </w:r>
            <w:r w:rsidRPr="00353B2A">
              <w:rPr>
                <w:rFonts w:ascii="Verdana" w:hAnsi="Verdana"/>
                <w:sz w:val="20"/>
                <w:szCs w:val="20"/>
                <w:u w:val="single"/>
              </w:rPr>
              <w:t xml:space="preserve"> interests against other European powers</w:t>
            </w:r>
          </w:p>
          <w:p w:rsidR="00353B2A" w:rsidRPr="00353B2A" w:rsidRDefault="00353B2A" w:rsidP="00314E4B">
            <w:pPr>
              <w:pStyle w:val="BodyTextIndent3"/>
              <w:numPr>
                <w:ilvl w:val="2"/>
                <w:numId w:val="18"/>
              </w:numPr>
              <w:tabs>
                <w:tab w:val="clear" w:pos="2340"/>
                <w:tab w:val="num" w:pos="1440"/>
              </w:tabs>
              <w:spacing w:before="0" w:beforeAutospacing="0" w:after="0" w:afterAutospacing="0"/>
              <w:ind w:left="1440"/>
              <w:rPr>
                <w:rFonts w:ascii="Verdana" w:hAnsi="Verdana"/>
                <w:b w:val="0"/>
                <w:sz w:val="20"/>
                <w:szCs w:val="20"/>
              </w:rPr>
            </w:pPr>
            <w:r w:rsidRPr="00353B2A">
              <w:rPr>
                <w:rFonts w:ascii="Verdana" w:hAnsi="Verdana"/>
                <w:b w:val="0"/>
                <w:sz w:val="20"/>
                <w:szCs w:val="20"/>
              </w:rPr>
              <w:t>Britain</w:t>
            </w:r>
            <w:r w:rsidR="00626503">
              <w:rPr>
                <w:rFonts w:ascii="Verdana" w:hAnsi="Verdana"/>
                <w:b w:val="0"/>
                <w:sz w:val="20"/>
                <w:szCs w:val="20"/>
              </w:rPr>
              <w:t xml:space="preserve"> was</w:t>
            </w:r>
            <w:r w:rsidRPr="00353B2A">
              <w:rPr>
                <w:rFonts w:ascii="Verdana" w:hAnsi="Verdana"/>
                <w:b w:val="0"/>
                <w:sz w:val="20"/>
                <w:szCs w:val="20"/>
              </w:rPr>
              <w:t xml:space="preserve"> concerned by Frenc</w:t>
            </w:r>
            <w:r w:rsidR="00626503">
              <w:rPr>
                <w:rFonts w:ascii="Verdana" w:hAnsi="Verdana"/>
                <w:b w:val="0"/>
                <w:sz w:val="20"/>
                <w:szCs w:val="20"/>
              </w:rPr>
              <w:t>h and</w:t>
            </w:r>
            <w:r w:rsidRPr="00353B2A">
              <w:rPr>
                <w:rFonts w:ascii="Verdana" w:hAnsi="Verdana"/>
                <w:b w:val="0"/>
                <w:sz w:val="20"/>
                <w:szCs w:val="20"/>
              </w:rPr>
              <w:t xml:space="preserve"> German land grabs in </w:t>
            </w:r>
            <w:r w:rsidR="00626503">
              <w:rPr>
                <w:rFonts w:ascii="Verdana" w:hAnsi="Verdana"/>
                <w:b w:val="0"/>
                <w:sz w:val="20"/>
                <w:szCs w:val="20"/>
              </w:rPr>
              <w:t xml:space="preserve">the </w:t>
            </w:r>
            <w:r w:rsidRPr="00353B2A">
              <w:rPr>
                <w:rFonts w:ascii="Verdana" w:hAnsi="Verdana"/>
                <w:b w:val="0"/>
                <w:sz w:val="20"/>
                <w:szCs w:val="20"/>
              </w:rPr>
              <w:t>1880s</w:t>
            </w:r>
            <w:r w:rsidR="00626503">
              <w:rPr>
                <w:rFonts w:ascii="Verdana" w:hAnsi="Verdana"/>
                <w:b w:val="0"/>
                <w:sz w:val="20"/>
                <w:szCs w:val="20"/>
              </w:rPr>
              <w:t>.</w:t>
            </w:r>
          </w:p>
          <w:p w:rsidR="00353B2A" w:rsidRPr="00353B2A" w:rsidRDefault="00353B2A" w:rsidP="00314E4B">
            <w:pPr>
              <w:pStyle w:val="BodyTextIndent3"/>
              <w:numPr>
                <w:ilvl w:val="2"/>
                <w:numId w:val="29"/>
              </w:numPr>
              <w:tabs>
                <w:tab w:val="clear" w:pos="2700"/>
                <w:tab w:val="num" w:pos="1800"/>
              </w:tabs>
              <w:spacing w:before="0" w:beforeAutospacing="0" w:after="0" w:afterAutospacing="0"/>
              <w:ind w:left="1800"/>
              <w:rPr>
                <w:rFonts w:ascii="Verdana" w:hAnsi="Verdana"/>
                <w:b w:val="0"/>
                <w:sz w:val="20"/>
                <w:szCs w:val="20"/>
              </w:rPr>
            </w:pPr>
            <w:r w:rsidRPr="00353B2A">
              <w:rPr>
                <w:rFonts w:ascii="Verdana" w:hAnsi="Verdana"/>
                <w:b w:val="0"/>
                <w:sz w:val="20"/>
                <w:szCs w:val="20"/>
              </w:rPr>
              <w:t>Those countries might seal off t</w:t>
            </w:r>
            <w:r w:rsidR="00626503">
              <w:rPr>
                <w:rFonts w:ascii="Verdana" w:hAnsi="Verdana"/>
                <w:b w:val="0"/>
                <w:sz w:val="20"/>
                <w:szCs w:val="20"/>
              </w:rPr>
              <w:t>heir empires with high tariffs and trade</w:t>
            </w:r>
            <w:r w:rsidRPr="00353B2A">
              <w:rPr>
                <w:rFonts w:ascii="Verdana" w:hAnsi="Verdana"/>
                <w:b w:val="0"/>
                <w:sz w:val="20"/>
                <w:szCs w:val="20"/>
              </w:rPr>
              <w:t xml:space="preserve"> restrictions; future economic opportunities might be lost forever</w:t>
            </w:r>
          </w:p>
          <w:p w:rsidR="00353B2A" w:rsidRPr="00353B2A" w:rsidRDefault="00353B2A" w:rsidP="00314E4B">
            <w:pPr>
              <w:pStyle w:val="BodyTextIndent3"/>
              <w:numPr>
                <w:ilvl w:val="2"/>
                <w:numId w:val="18"/>
              </w:numPr>
              <w:tabs>
                <w:tab w:val="clear" w:pos="2340"/>
                <w:tab w:val="num" w:pos="1440"/>
              </w:tabs>
              <w:spacing w:before="0" w:beforeAutospacing="0" w:after="0" w:afterAutospacing="0"/>
              <w:ind w:left="1440"/>
              <w:rPr>
                <w:rFonts w:ascii="Verdana" w:hAnsi="Verdana"/>
                <w:b w:val="0"/>
                <w:sz w:val="20"/>
                <w:szCs w:val="20"/>
              </w:rPr>
            </w:pPr>
            <w:r w:rsidRPr="00353B2A">
              <w:rPr>
                <w:rFonts w:ascii="Verdana" w:hAnsi="Verdana"/>
                <w:b w:val="0"/>
                <w:sz w:val="20"/>
                <w:szCs w:val="20"/>
              </w:rPr>
              <w:t xml:space="preserve">Increased tensions </w:t>
            </w:r>
            <w:r w:rsidR="00626503">
              <w:rPr>
                <w:rFonts w:ascii="Verdana" w:hAnsi="Verdana"/>
                <w:b w:val="0"/>
                <w:sz w:val="20"/>
                <w:szCs w:val="20"/>
              </w:rPr>
              <w:t xml:space="preserve">occurred </w:t>
            </w:r>
            <w:r w:rsidRPr="00353B2A">
              <w:rPr>
                <w:rFonts w:ascii="Verdana" w:hAnsi="Verdana"/>
                <w:b w:val="0"/>
                <w:sz w:val="20"/>
                <w:szCs w:val="20"/>
              </w:rPr>
              <w:t>between the “haves” (e.g. British Empire) and</w:t>
            </w:r>
            <w:r w:rsidR="00626503">
              <w:rPr>
                <w:rFonts w:ascii="Verdana" w:hAnsi="Verdana"/>
                <w:b w:val="0"/>
                <w:sz w:val="20"/>
                <w:szCs w:val="20"/>
              </w:rPr>
              <w:t xml:space="preserve"> the “have </w:t>
            </w:r>
            <w:proofErr w:type="spellStart"/>
            <w:r w:rsidR="00626503">
              <w:rPr>
                <w:rFonts w:ascii="Verdana" w:hAnsi="Verdana"/>
                <w:b w:val="0"/>
                <w:sz w:val="20"/>
                <w:szCs w:val="20"/>
              </w:rPr>
              <w:t>nots</w:t>
            </w:r>
            <w:proofErr w:type="spellEnd"/>
            <w:r w:rsidR="00626503">
              <w:rPr>
                <w:rFonts w:ascii="Verdana" w:hAnsi="Verdana"/>
                <w:b w:val="0"/>
                <w:sz w:val="20"/>
                <w:szCs w:val="20"/>
              </w:rPr>
              <w:t>" (e.g. Germany and</w:t>
            </w:r>
            <w:r w:rsidRPr="00353B2A">
              <w:rPr>
                <w:rFonts w:ascii="Verdana" w:hAnsi="Verdana"/>
                <w:b w:val="0"/>
                <w:sz w:val="20"/>
                <w:szCs w:val="20"/>
              </w:rPr>
              <w:t xml:space="preserve"> Italy) who came in late to the imperialistic competition.</w:t>
            </w:r>
          </w:p>
          <w:p w:rsidR="00353B2A" w:rsidRPr="00353B2A" w:rsidRDefault="00353B2A" w:rsidP="00353B2A">
            <w:pPr>
              <w:pStyle w:val="BodyTextIndent3"/>
              <w:spacing w:before="0" w:beforeAutospacing="0" w:after="0" w:afterAutospacing="0"/>
              <w:ind w:left="1080"/>
              <w:rPr>
                <w:rFonts w:ascii="Verdana" w:hAnsi="Verdana"/>
                <w:b w:val="0"/>
                <w:sz w:val="20"/>
                <w:szCs w:val="20"/>
              </w:rPr>
            </w:pPr>
          </w:p>
          <w:p w:rsidR="00353B2A" w:rsidRPr="00353B2A" w:rsidRDefault="00353B2A" w:rsidP="00314E4B">
            <w:pPr>
              <w:numPr>
                <w:ilvl w:val="0"/>
                <w:numId w:val="18"/>
              </w:numPr>
              <w:tabs>
                <w:tab w:val="clear" w:pos="720"/>
                <w:tab w:val="num" w:pos="1080"/>
              </w:tabs>
              <w:ind w:left="1080"/>
              <w:jc w:val="both"/>
              <w:rPr>
                <w:rFonts w:ascii="Verdana" w:hAnsi="Verdana"/>
                <w:sz w:val="20"/>
                <w:szCs w:val="20"/>
                <w:u w:val="single"/>
              </w:rPr>
            </w:pPr>
            <w:r w:rsidRPr="00353B2A">
              <w:rPr>
                <w:rFonts w:ascii="Verdana" w:hAnsi="Verdana"/>
                <w:sz w:val="20"/>
                <w:szCs w:val="20"/>
                <w:u w:val="single"/>
              </w:rPr>
              <w:t xml:space="preserve">Ideology: nationalism and </w:t>
            </w:r>
            <w:r w:rsidRPr="00353B2A">
              <w:rPr>
                <w:rFonts w:ascii="Verdana" w:hAnsi="Verdana"/>
                <w:b/>
                <w:sz w:val="20"/>
                <w:szCs w:val="20"/>
                <w:u w:val="single"/>
              </w:rPr>
              <w:t>Social Darwinism</w:t>
            </w:r>
          </w:p>
          <w:p w:rsidR="00353B2A" w:rsidRPr="00353B2A" w:rsidRDefault="00353B2A" w:rsidP="00314E4B">
            <w:pPr>
              <w:pStyle w:val="BodyTextIndent3"/>
              <w:numPr>
                <w:ilvl w:val="0"/>
                <w:numId w:val="8"/>
              </w:numPr>
              <w:tabs>
                <w:tab w:val="clear" w:pos="360"/>
                <w:tab w:val="num" w:pos="1440"/>
              </w:tabs>
              <w:spacing w:before="0" w:beforeAutospacing="0" w:after="0" w:afterAutospacing="0"/>
              <w:ind w:left="1440"/>
              <w:rPr>
                <w:rFonts w:ascii="Verdana" w:hAnsi="Verdana"/>
                <w:sz w:val="20"/>
                <w:szCs w:val="20"/>
                <w:u w:val="single"/>
              </w:rPr>
            </w:pPr>
            <w:r w:rsidRPr="00353B2A">
              <w:rPr>
                <w:rFonts w:ascii="Verdana" w:hAnsi="Verdana"/>
                <w:sz w:val="20"/>
                <w:szCs w:val="20"/>
                <w:u w:val="single"/>
              </w:rPr>
              <w:t>“Survival of the fittest”</w:t>
            </w:r>
            <w:r w:rsidRPr="00353B2A">
              <w:rPr>
                <w:rFonts w:ascii="Verdana" w:hAnsi="Verdana"/>
                <w:b w:val="0"/>
                <w:sz w:val="20"/>
                <w:szCs w:val="20"/>
                <w:u w:val="single"/>
              </w:rPr>
              <w:t xml:space="preserve"> ideology (</w:t>
            </w:r>
            <w:r w:rsidRPr="00353B2A">
              <w:rPr>
                <w:rFonts w:ascii="Verdana" w:hAnsi="Verdana"/>
                <w:sz w:val="20"/>
                <w:szCs w:val="20"/>
                <w:u w:val="single"/>
              </w:rPr>
              <w:t>Herbert Spencer</w:t>
            </w:r>
            <w:r w:rsidRPr="00353B2A">
              <w:rPr>
                <w:rFonts w:ascii="Verdana" w:hAnsi="Verdana"/>
                <w:b w:val="0"/>
                <w:sz w:val="20"/>
                <w:szCs w:val="20"/>
                <w:u w:val="single"/>
              </w:rPr>
              <w:t>) rationalized the conquest of weak countries by stronger</w:t>
            </w:r>
            <w:r w:rsidR="0055500D">
              <w:rPr>
                <w:rFonts w:ascii="Verdana" w:hAnsi="Verdana"/>
                <w:b w:val="0"/>
                <w:sz w:val="20"/>
                <w:szCs w:val="20"/>
                <w:u w:val="single"/>
              </w:rPr>
              <w:t>,</w:t>
            </w:r>
            <w:r w:rsidRPr="00353B2A">
              <w:rPr>
                <w:rFonts w:ascii="Verdana" w:hAnsi="Verdana"/>
                <w:b w:val="0"/>
                <w:sz w:val="20"/>
                <w:szCs w:val="20"/>
                <w:u w:val="single"/>
              </w:rPr>
              <w:t xml:space="preserve"> more civilized ones</w:t>
            </w:r>
            <w:r w:rsidR="00626503">
              <w:rPr>
                <w:rFonts w:ascii="Verdana" w:hAnsi="Verdana"/>
                <w:b w:val="0"/>
                <w:sz w:val="20"/>
                <w:szCs w:val="20"/>
                <w:u w:val="single"/>
              </w:rPr>
              <w:t>.</w:t>
            </w:r>
          </w:p>
          <w:p w:rsidR="00353B2A" w:rsidRPr="00353B2A" w:rsidRDefault="00626503" w:rsidP="00314E4B">
            <w:pPr>
              <w:pStyle w:val="BodyTextIndent3"/>
              <w:numPr>
                <w:ilvl w:val="2"/>
                <w:numId w:val="29"/>
              </w:numPr>
              <w:tabs>
                <w:tab w:val="clear" w:pos="2700"/>
                <w:tab w:val="num" w:pos="1800"/>
              </w:tabs>
              <w:spacing w:before="0" w:beforeAutospacing="0" w:after="0" w:afterAutospacing="0"/>
              <w:ind w:left="1800"/>
              <w:rPr>
                <w:rFonts w:ascii="Verdana" w:hAnsi="Verdana"/>
                <w:sz w:val="20"/>
                <w:szCs w:val="20"/>
                <w:u w:val="single"/>
              </w:rPr>
            </w:pPr>
            <w:r>
              <w:rPr>
                <w:rFonts w:ascii="Verdana" w:hAnsi="Verdana"/>
                <w:b w:val="0"/>
                <w:sz w:val="20"/>
                <w:szCs w:val="20"/>
              </w:rPr>
              <w:t>It j</w:t>
            </w:r>
            <w:r w:rsidR="00353B2A" w:rsidRPr="00353B2A">
              <w:rPr>
                <w:rFonts w:ascii="Verdana" w:hAnsi="Verdana"/>
                <w:b w:val="0"/>
                <w:sz w:val="20"/>
                <w:szCs w:val="20"/>
              </w:rPr>
              <w:t>ustified military superiority and conquest by the Europeans</w:t>
            </w:r>
            <w:r>
              <w:rPr>
                <w:rFonts w:ascii="Verdana" w:hAnsi="Verdana"/>
                <w:b w:val="0"/>
                <w:sz w:val="20"/>
                <w:szCs w:val="20"/>
              </w:rPr>
              <w:t>.</w:t>
            </w:r>
          </w:p>
          <w:p w:rsidR="00353B2A" w:rsidRPr="00353B2A" w:rsidRDefault="00353B2A" w:rsidP="00314E4B">
            <w:pPr>
              <w:pStyle w:val="BodyTextIndent3"/>
              <w:numPr>
                <w:ilvl w:val="0"/>
                <w:numId w:val="8"/>
              </w:numPr>
              <w:tabs>
                <w:tab w:val="clear" w:pos="360"/>
                <w:tab w:val="num" w:pos="1440"/>
              </w:tabs>
              <w:spacing w:before="0" w:beforeAutospacing="0" w:after="0" w:afterAutospacing="0"/>
              <w:ind w:left="1440"/>
              <w:jc w:val="both"/>
              <w:rPr>
                <w:rFonts w:ascii="Verdana" w:hAnsi="Verdana"/>
                <w:sz w:val="20"/>
                <w:szCs w:val="20"/>
              </w:rPr>
            </w:pPr>
            <w:r w:rsidRPr="00353B2A">
              <w:rPr>
                <w:rFonts w:ascii="Verdana" w:hAnsi="Verdana"/>
                <w:sz w:val="20"/>
                <w:szCs w:val="20"/>
                <w:u w:val="single"/>
              </w:rPr>
              <w:t xml:space="preserve">"White Man's Burden": </w:t>
            </w:r>
            <w:r w:rsidRPr="00353B2A">
              <w:rPr>
                <w:rFonts w:ascii="Verdana" w:hAnsi="Verdana"/>
                <w:b w:val="0"/>
                <w:sz w:val="20"/>
                <w:szCs w:val="20"/>
                <w:u w:val="single"/>
              </w:rPr>
              <w:t>racist and patronizing view that preached that the “superior” Westerners had an obligation to bring their culture to “uncivilized” peoples in other parts of the world</w:t>
            </w:r>
            <w:r w:rsidRPr="00353B2A">
              <w:rPr>
                <w:rFonts w:ascii="Verdana" w:hAnsi="Verdana"/>
                <w:b w:val="0"/>
                <w:sz w:val="20"/>
                <w:szCs w:val="20"/>
              </w:rPr>
              <w:t>.</w:t>
            </w:r>
          </w:p>
          <w:p w:rsidR="00353B2A" w:rsidRPr="00353B2A" w:rsidRDefault="00353B2A" w:rsidP="00314E4B">
            <w:pPr>
              <w:pStyle w:val="BodyTextIndent3"/>
              <w:numPr>
                <w:ilvl w:val="1"/>
                <w:numId w:val="18"/>
              </w:numPr>
              <w:tabs>
                <w:tab w:val="clear" w:pos="1440"/>
                <w:tab w:val="num" w:pos="1800"/>
              </w:tabs>
              <w:spacing w:before="0" w:beforeAutospacing="0" w:after="0" w:afterAutospacing="0"/>
              <w:ind w:left="1800"/>
              <w:jc w:val="both"/>
              <w:rPr>
                <w:rFonts w:ascii="Verdana" w:hAnsi="Verdana"/>
                <w:sz w:val="20"/>
                <w:szCs w:val="20"/>
              </w:rPr>
            </w:pPr>
            <w:r w:rsidRPr="00353B2A">
              <w:rPr>
                <w:rFonts w:ascii="Verdana" w:hAnsi="Verdana"/>
                <w:b w:val="0"/>
                <w:sz w:val="20"/>
                <w:szCs w:val="20"/>
              </w:rPr>
              <w:t>Sought to protect and improve the lives of non-Europeans</w:t>
            </w:r>
            <w:r w:rsidR="00626503">
              <w:rPr>
                <w:rFonts w:ascii="Verdana" w:hAnsi="Verdana"/>
                <w:b w:val="0"/>
                <w:sz w:val="20"/>
                <w:szCs w:val="20"/>
              </w:rPr>
              <w:t>.</w:t>
            </w:r>
          </w:p>
          <w:p w:rsidR="00353B2A" w:rsidRPr="00353B2A" w:rsidRDefault="00353B2A" w:rsidP="00314E4B">
            <w:pPr>
              <w:pStyle w:val="BodyTextIndent3"/>
              <w:numPr>
                <w:ilvl w:val="1"/>
                <w:numId w:val="18"/>
              </w:numPr>
              <w:tabs>
                <w:tab w:val="clear" w:pos="1440"/>
                <w:tab w:val="num" w:pos="1800"/>
              </w:tabs>
              <w:spacing w:before="0" w:beforeAutospacing="0" w:after="0" w:afterAutospacing="0"/>
              <w:ind w:left="1800"/>
              <w:jc w:val="both"/>
              <w:rPr>
                <w:rFonts w:ascii="Verdana" w:hAnsi="Verdana"/>
                <w:sz w:val="20"/>
                <w:szCs w:val="20"/>
              </w:rPr>
            </w:pPr>
            <w:r w:rsidRPr="00353B2A">
              <w:rPr>
                <w:rFonts w:ascii="Verdana" w:hAnsi="Verdana"/>
                <w:b w:val="0"/>
                <w:sz w:val="20"/>
                <w:szCs w:val="20"/>
              </w:rPr>
              <w:t>This phrase was coined by</w:t>
            </w:r>
            <w:r w:rsidRPr="00353B2A">
              <w:rPr>
                <w:rFonts w:ascii="Verdana" w:hAnsi="Verdana"/>
                <w:sz w:val="20"/>
                <w:szCs w:val="20"/>
              </w:rPr>
              <w:t xml:space="preserve"> Rudyard Kipling </w:t>
            </w:r>
            <w:r w:rsidRPr="00353B2A">
              <w:rPr>
                <w:rFonts w:ascii="Verdana" w:hAnsi="Verdana"/>
                <w:b w:val="0"/>
                <w:sz w:val="20"/>
                <w:szCs w:val="20"/>
              </w:rPr>
              <w:t>in his poem by the same name</w:t>
            </w:r>
            <w:r w:rsidR="00626503">
              <w:rPr>
                <w:rFonts w:ascii="Verdana" w:hAnsi="Verdana"/>
                <w:b w:val="0"/>
                <w:sz w:val="20"/>
                <w:szCs w:val="20"/>
              </w:rPr>
              <w:t>.</w:t>
            </w:r>
          </w:p>
          <w:p w:rsidR="00353B2A" w:rsidRDefault="00353B2A" w:rsidP="00314E4B">
            <w:pPr>
              <w:pStyle w:val="BodyTextIndent3"/>
              <w:numPr>
                <w:ilvl w:val="0"/>
                <w:numId w:val="8"/>
              </w:numPr>
              <w:tabs>
                <w:tab w:val="clear" w:pos="360"/>
                <w:tab w:val="num" w:pos="1440"/>
              </w:tabs>
              <w:spacing w:before="0" w:beforeAutospacing="0" w:after="0" w:afterAutospacing="0"/>
              <w:ind w:left="1440"/>
              <w:jc w:val="both"/>
              <w:rPr>
                <w:rFonts w:ascii="Verdana" w:hAnsi="Verdana"/>
                <w:b w:val="0"/>
                <w:sz w:val="20"/>
                <w:szCs w:val="20"/>
              </w:rPr>
            </w:pPr>
            <w:r w:rsidRPr="00353B2A">
              <w:rPr>
                <w:rFonts w:ascii="Verdana" w:hAnsi="Verdana"/>
                <w:b w:val="0"/>
                <w:sz w:val="20"/>
                <w:szCs w:val="20"/>
              </w:rPr>
              <w:t>Germany and Russia especially used imperialistic drives to divert popular attention from the class struggle at home and to create a false sense of national unity.</w:t>
            </w:r>
          </w:p>
          <w:p w:rsidR="00BD7516" w:rsidRPr="00353B2A" w:rsidRDefault="00BD7516" w:rsidP="00BD7516">
            <w:pPr>
              <w:pStyle w:val="BodyTextIndent3"/>
              <w:spacing w:before="0" w:beforeAutospacing="0" w:after="0" w:afterAutospacing="0"/>
              <w:ind w:left="1440"/>
              <w:jc w:val="both"/>
              <w:rPr>
                <w:rFonts w:ascii="Verdana" w:hAnsi="Verdana"/>
                <w:b w:val="0"/>
                <w:sz w:val="20"/>
                <w:szCs w:val="20"/>
              </w:rPr>
            </w:pPr>
          </w:p>
          <w:p w:rsidR="00353B2A" w:rsidRPr="00353B2A" w:rsidRDefault="00353B2A" w:rsidP="00314E4B">
            <w:pPr>
              <w:pStyle w:val="BodyTextIndent3"/>
              <w:numPr>
                <w:ilvl w:val="0"/>
                <w:numId w:val="13"/>
              </w:numPr>
              <w:tabs>
                <w:tab w:val="clear" w:pos="1080"/>
                <w:tab w:val="num" w:pos="360"/>
              </w:tabs>
              <w:spacing w:before="0" w:beforeAutospacing="0" w:after="0" w:afterAutospacing="0"/>
              <w:ind w:left="360" w:hanging="360"/>
              <w:jc w:val="both"/>
              <w:rPr>
                <w:rFonts w:ascii="Verdana" w:hAnsi="Verdana"/>
                <w:sz w:val="20"/>
                <w:szCs w:val="20"/>
              </w:rPr>
            </w:pPr>
            <w:r w:rsidRPr="00353B2A">
              <w:rPr>
                <w:rFonts w:ascii="Verdana" w:hAnsi="Verdana"/>
                <w:b w:val="0"/>
                <w:sz w:val="20"/>
                <w:szCs w:val="20"/>
              </w:rPr>
              <w:t>The</w:t>
            </w:r>
            <w:r w:rsidRPr="00353B2A">
              <w:rPr>
                <w:rFonts w:ascii="Verdana" w:hAnsi="Verdana"/>
                <w:sz w:val="20"/>
                <w:szCs w:val="20"/>
              </w:rPr>
              <w:t xml:space="preserve"> “Scramble for Africa”</w:t>
            </w:r>
          </w:p>
          <w:p w:rsidR="00353B2A" w:rsidRPr="00353B2A" w:rsidRDefault="00353B2A" w:rsidP="00314E4B">
            <w:pPr>
              <w:numPr>
                <w:ilvl w:val="3"/>
                <w:numId w:val="13"/>
              </w:numPr>
              <w:tabs>
                <w:tab w:val="clear" w:pos="2880"/>
                <w:tab w:val="num" w:pos="720"/>
              </w:tabs>
              <w:ind w:left="720"/>
              <w:rPr>
                <w:rFonts w:ascii="Verdana" w:hAnsi="Verdana"/>
                <w:b/>
                <w:sz w:val="20"/>
                <w:szCs w:val="20"/>
                <w:u w:val="single"/>
              </w:rPr>
            </w:pPr>
            <w:r w:rsidRPr="00353B2A">
              <w:rPr>
                <w:rFonts w:ascii="Verdana" w:hAnsi="Verdana"/>
                <w:sz w:val="20"/>
                <w:szCs w:val="20"/>
                <w:u w:val="single"/>
              </w:rPr>
              <w:t xml:space="preserve">In 1880, Europeans controlled 10% of Africa; by 1914, </w:t>
            </w:r>
            <w:r w:rsidR="00626503">
              <w:rPr>
                <w:rFonts w:ascii="Verdana" w:hAnsi="Verdana"/>
                <w:sz w:val="20"/>
                <w:szCs w:val="20"/>
                <w:u w:val="single"/>
              </w:rPr>
              <w:t>they controlled the continent except Liberia and</w:t>
            </w:r>
            <w:r w:rsidRPr="00353B2A">
              <w:rPr>
                <w:rFonts w:ascii="Verdana" w:hAnsi="Verdana"/>
                <w:sz w:val="20"/>
                <w:szCs w:val="20"/>
                <w:u w:val="single"/>
              </w:rPr>
              <w:t xml:space="preserve"> Ethiopia</w:t>
            </w:r>
            <w:r w:rsidR="00626503">
              <w:rPr>
                <w:rFonts w:ascii="Verdana" w:hAnsi="Verdana"/>
                <w:sz w:val="20"/>
                <w:szCs w:val="20"/>
                <w:u w:val="single"/>
              </w:rPr>
              <w:t>.</w:t>
            </w:r>
          </w:p>
          <w:p w:rsidR="00353B2A" w:rsidRPr="00353B2A" w:rsidRDefault="00353B2A" w:rsidP="00314E4B">
            <w:pPr>
              <w:numPr>
                <w:ilvl w:val="4"/>
                <w:numId w:val="13"/>
              </w:numPr>
              <w:tabs>
                <w:tab w:val="clear" w:pos="3600"/>
                <w:tab w:val="num" w:pos="1080"/>
              </w:tabs>
              <w:ind w:left="1080"/>
              <w:rPr>
                <w:rFonts w:ascii="Verdana" w:hAnsi="Verdana"/>
                <w:sz w:val="20"/>
                <w:szCs w:val="20"/>
              </w:rPr>
            </w:pPr>
            <w:r w:rsidRPr="00353B2A">
              <w:rPr>
                <w:rFonts w:ascii="Verdana" w:hAnsi="Verdana"/>
                <w:sz w:val="20"/>
                <w:szCs w:val="20"/>
              </w:rPr>
              <w:t>Penetration into the African interior began in the late 1870s when Belgium took control of the Congo</w:t>
            </w:r>
            <w:r w:rsidR="00626503">
              <w:rPr>
                <w:rFonts w:ascii="Verdana" w:hAnsi="Verdana"/>
                <w:sz w:val="20"/>
                <w:szCs w:val="20"/>
              </w:rPr>
              <w:t>.</w:t>
            </w:r>
          </w:p>
          <w:p w:rsidR="00353B2A" w:rsidRPr="00353B2A" w:rsidRDefault="00353B2A" w:rsidP="00314E4B">
            <w:pPr>
              <w:numPr>
                <w:ilvl w:val="4"/>
                <w:numId w:val="13"/>
              </w:numPr>
              <w:tabs>
                <w:tab w:val="clear" w:pos="3600"/>
                <w:tab w:val="num" w:pos="1080"/>
              </w:tabs>
              <w:ind w:left="1080"/>
              <w:rPr>
                <w:rFonts w:ascii="Verdana" w:hAnsi="Verdana"/>
                <w:b/>
                <w:sz w:val="20"/>
                <w:szCs w:val="20"/>
              </w:rPr>
            </w:pPr>
            <w:r w:rsidRPr="00353B2A">
              <w:rPr>
                <w:rFonts w:ascii="Verdana" w:hAnsi="Verdana"/>
                <w:sz w:val="20"/>
                <w:szCs w:val="20"/>
              </w:rPr>
              <w:t>Britain’s conquest of Egypt in the early 1880s became the model for the “New Imperialism”</w:t>
            </w:r>
          </w:p>
          <w:p w:rsidR="00353B2A" w:rsidRPr="00353B2A" w:rsidRDefault="00353B2A" w:rsidP="00314E4B">
            <w:pPr>
              <w:numPr>
                <w:ilvl w:val="4"/>
                <w:numId w:val="13"/>
              </w:numPr>
              <w:tabs>
                <w:tab w:val="clear" w:pos="3600"/>
                <w:tab w:val="num" w:pos="1080"/>
              </w:tabs>
              <w:ind w:left="1080"/>
              <w:rPr>
                <w:rFonts w:ascii="Verdana" w:hAnsi="Verdana"/>
                <w:b/>
                <w:sz w:val="20"/>
                <w:szCs w:val="20"/>
              </w:rPr>
            </w:pPr>
            <w:r w:rsidRPr="00353B2A">
              <w:rPr>
                <w:rFonts w:ascii="Verdana" w:hAnsi="Verdana"/>
                <w:sz w:val="20"/>
                <w:szCs w:val="20"/>
              </w:rPr>
              <w:t>The Berlin Conference in 1884-85 established the rules among European powers for carving up Africa</w:t>
            </w:r>
            <w:r w:rsidR="00626503">
              <w:rPr>
                <w:rFonts w:ascii="Verdana" w:hAnsi="Verdana"/>
                <w:sz w:val="20"/>
                <w:szCs w:val="20"/>
              </w:rPr>
              <w:t>.</w:t>
            </w:r>
          </w:p>
          <w:p w:rsidR="00353B2A" w:rsidRPr="00353B2A" w:rsidRDefault="00353B2A" w:rsidP="00353B2A">
            <w:pPr>
              <w:ind w:left="720"/>
              <w:rPr>
                <w:rFonts w:ascii="Verdana" w:hAnsi="Verdana"/>
                <w:b/>
                <w:sz w:val="20"/>
                <w:szCs w:val="20"/>
              </w:rPr>
            </w:pPr>
          </w:p>
          <w:p w:rsidR="00353B2A" w:rsidRPr="00353B2A" w:rsidRDefault="00353B2A" w:rsidP="00314E4B">
            <w:pPr>
              <w:numPr>
                <w:ilvl w:val="3"/>
                <w:numId w:val="13"/>
              </w:numPr>
              <w:tabs>
                <w:tab w:val="clear" w:pos="2880"/>
                <w:tab w:val="num" w:pos="720"/>
              </w:tabs>
              <w:ind w:left="720"/>
              <w:rPr>
                <w:rFonts w:ascii="Verdana" w:hAnsi="Verdana"/>
                <w:b/>
                <w:sz w:val="20"/>
                <w:szCs w:val="20"/>
              </w:rPr>
            </w:pPr>
            <w:r w:rsidRPr="00353B2A">
              <w:rPr>
                <w:rFonts w:ascii="Verdana" w:hAnsi="Verdana"/>
                <w:sz w:val="20"/>
                <w:szCs w:val="20"/>
              </w:rPr>
              <w:t xml:space="preserve">The </w:t>
            </w:r>
            <w:r w:rsidRPr="00353B2A">
              <w:rPr>
                <w:rFonts w:ascii="Verdana" w:hAnsi="Verdana"/>
                <w:b/>
                <w:sz w:val="20"/>
                <w:szCs w:val="20"/>
              </w:rPr>
              <w:t>Congo</w:t>
            </w:r>
            <w:r w:rsidRPr="00353B2A">
              <w:rPr>
                <w:rFonts w:ascii="Verdana" w:hAnsi="Verdana"/>
                <w:sz w:val="20"/>
                <w:szCs w:val="20"/>
              </w:rPr>
              <w:t xml:space="preserve"> became a colony of </w:t>
            </w:r>
            <w:r w:rsidRPr="00353B2A">
              <w:rPr>
                <w:rFonts w:ascii="Verdana" w:hAnsi="Verdana"/>
                <w:b/>
                <w:sz w:val="20"/>
                <w:szCs w:val="20"/>
              </w:rPr>
              <w:t>Belgium</w:t>
            </w:r>
          </w:p>
          <w:p w:rsidR="00353B2A" w:rsidRPr="00353B2A" w:rsidRDefault="00626503" w:rsidP="00314E4B">
            <w:pPr>
              <w:numPr>
                <w:ilvl w:val="0"/>
                <w:numId w:val="19"/>
              </w:numPr>
              <w:tabs>
                <w:tab w:val="clear" w:pos="720"/>
                <w:tab w:val="num" w:pos="1080"/>
              </w:tabs>
              <w:ind w:left="1080"/>
              <w:jc w:val="both"/>
              <w:rPr>
                <w:rFonts w:ascii="Verdana" w:hAnsi="Verdana"/>
                <w:b/>
                <w:sz w:val="20"/>
                <w:szCs w:val="20"/>
                <w:u w:val="single"/>
              </w:rPr>
            </w:pPr>
            <w:r>
              <w:rPr>
                <w:rFonts w:ascii="Verdana" w:hAnsi="Verdana"/>
                <w:sz w:val="20"/>
                <w:szCs w:val="20"/>
                <w:u w:val="single"/>
              </w:rPr>
              <w:t xml:space="preserve">In </w:t>
            </w:r>
            <w:r w:rsidR="00353B2A" w:rsidRPr="00353B2A">
              <w:rPr>
                <w:rFonts w:ascii="Verdana" w:hAnsi="Verdana"/>
                <w:sz w:val="20"/>
                <w:szCs w:val="20"/>
                <w:u w:val="single"/>
              </w:rPr>
              <w:t xml:space="preserve">1879, at the behest of </w:t>
            </w:r>
            <w:r w:rsidR="00353B2A" w:rsidRPr="00353B2A">
              <w:rPr>
                <w:rFonts w:ascii="Verdana" w:hAnsi="Verdana"/>
                <w:b/>
                <w:sz w:val="20"/>
                <w:szCs w:val="20"/>
                <w:u w:val="single"/>
              </w:rPr>
              <w:t>Leopold II</w:t>
            </w:r>
            <w:r w:rsidR="008C158A">
              <w:rPr>
                <w:rFonts w:ascii="Verdana" w:hAnsi="Verdana"/>
                <w:sz w:val="20"/>
                <w:szCs w:val="20"/>
                <w:u w:val="single"/>
              </w:rPr>
              <w:t xml:space="preserve">, </w:t>
            </w:r>
            <w:r w:rsidR="00353B2A" w:rsidRPr="00353B2A">
              <w:rPr>
                <w:rFonts w:ascii="Verdana" w:hAnsi="Verdana"/>
                <w:sz w:val="20"/>
                <w:szCs w:val="20"/>
                <w:u w:val="single"/>
              </w:rPr>
              <w:t xml:space="preserve">British-American journalist </w:t>
            </w:r>
            <w:r w:rsidR="00353B2A" w:rsidRPr="00EA5E27">
              <w:rPr>
                <w:rFonts w:ascii="Verdana" w:hAnsi="Verdana"/>
                <w:sz w:val="20"/>
                <w:szCs w:val="20"/>
                <w:u w:val="single"/>
              </w:rPr>
              <w:t>H. M. Stanley</w:t>
            </w:r>
            <w:r w:rsidR="00353B2A" w:rsidRPr="00353B2A">
              <w:rPr>
                <w:rFonts w:ascii="Verdana" w:hAnsi="Verdana"/>
                <w:sz w:val="20"/>
                <w:szCs w:val="20"/>
                <w:u w:val="single"/>
              </w:rPr>
              <w:t xml:space="preserve"> established trading stations in the Congo and signed specious treaties with African chiefs that gave Leopold control of the Congo.</w:t>
            </w:r>
          </w:p>
          <w:p w:rsidR="00353B2A" w:rsidRPr="00353B2A" w:rsidRDefault="00353B2A" w:rsidP="00314E4B">
            <w:pPr>
              <w:numPr>
                <w:ilvl w:val="0"/>
                <w:numId w:val="19"/>
              </w:numPr>
              <w:tabs>
                <w:tab w:val="clear" w:pos="720"/>
                <w:tab w:val="num" w:pos="1080"/>
              </w:tabs>
              <w:ind w:left="1080"/>
              <w:jc w:val="both"/>
              <w:rPr>
                <w:rFonts w:ascii="Verdana" w:hAnsi="Verdana"/>
                <w:b/>
                <w:sz w:val="20"/>
                <w:szCs w:val="20"/>
              </w:rPr>
            </w:pPr>
            <w:r w:rsidRPr="00353B2A">
              <w:rPr>
                <w:rFonts w:ascii="Verdana" w:hAnsi="Verdana"/>
                <w:sz w:val="20"/>
                <w:szCs w:val="20"/>
              </w:rPr>
              <w:t>In 1884-85 the Berlin Conference recognized the region as the “Congo Free State” and as Leopold’s personal possession.</w:t>
            </w:r>
          </w:p>
          <w:p w:rsidR="00353B2A" w:rsidRPr="00353B2A" w:rsidRDefault="00353B2A" w:rsidP="00314E4B">
            <w:pPr>
              <w:numPr>
                <w:ilvl w:val="0"/>
                <w:numId w:val="19"/>
              </w:numPr>
              <w:tabs>
                <w:tab w:val="clear" w:pos="720"/>
                <w:tab w:val="num" w:pos="1080"/>
              </w:tabs>
              <w:ind w:left="1080"/>
              <w:jc w:val="both"/>
              <w:rPr>
                <w:rFonts w:ascii="Verdana" w:hAnsi="Verdana"/>
                <w:b/>
                <w:sz w:val="20"/>
                <w:szCs w:val="20"/>
                <w:u w:val="single"/>
              </w:rPr>
            </w:pPr>
            <w:r w:rsidRPr="00353B2A">
              <w:rPr>
                <w:rFonts w:ascii="Verdana" w:hAnsi="Verdana"/>
                <w:sz w:val="20"/>
                <w:szCs w:val="20"/>
                <w:u w:val="single"/>
              </w:rPr>
              <w:t>The Belgian rulers savagely treated the indigenous peoples in their quest for rubber and ivory</w:t>
            </w:r>
            <w:r w:rsidR="00626503">
              <w:rPr>
                <w:rFonts w:ascii="Verdana" w:hAnsi="Verdana"/>
                <w:sz w:val="20"/>
                <w:szCs w:val="20"/>
                <w:u w:val="single"/>
              </w:rPr>
              <w:t>.</w:t>
            </w:r>
          </w:p>
          <w:p w:rsidR="00353B2A" w:rsidRPr="00353B2A" w:rsidRDefault="00353B2A" w:rsidP="00314E4B">
            <w:pPr>
              <w:numPr>
                <w:ilvl w:val="0"/>
                <w:numId w:val="19"/>
              </w:numPr>
              <w:tabs>
                <w:tab w:val="clear" w:pos="720"/>
                <w:tab w:val="num" w:pos="1080"/>
              </w:tabs>
              <w:ind w:left="1080"/>
              <w:jc w:val="both"/>
              <w:rPr>
                <w:rFonts w:ascii="Verdana" w:hAnsi="Verdana"/>
                <w:b/>
                <w:sz w:val="20"/>
                <w:szCs w:val="20"/>
              </w:rPr>
            </w:pPr>
            <w:r w:rsidRPr="00353B2A">
              <w:rPr>
                <w:rFonts w:ascii="Verdana" w:hAnsi="Verdana"/>
                <w:sz w:val="20"/>
                <w:szCs w:val="20"/>
              </w:rPr>
              <w:t>The Belgian Parliament, horrified by revelations of atrocities in the Congo, took the personal colony away from Leopold in 1908 and made it a Belgian colony</w:t>
            </w:r>
            <w:r w:rsidR="00626503">
              <w:rPr>
                <w:rFonts w:ascii="Verdana" w:hAnsi="Verdana"/>
                <w:sz w:val="20"/>
                <w:szCs w:val="20"/>
              </w:rPr>
              <w:t>.</w:t>
            </w:r>
          </w:p>
          <w:p w:rsidR="00353B2A" w:rsidRPr="00353B2A" w:rsidRDefault="00353B2A" w:rsidP="00314E4B">
            <w:pPr>
              <w:numPr>
                <w:ilvl w:val="0"/>
                <w:numId w:val="19"/>
              </w:numPr>
              <w:tabs>
                <w:tab w:val="clear" w:pos="720"/>
                <w:tab w:val="num" w:pos="1080"/>
              </w:tabs>
              <w:ind w:left="1080"/>
              <w:jc w:val="both"/>
              <w:rPr>
                <w:rFonts w:ascii="Verdana" w:hAnsi="Verdana"/>
                <w:b/>
                <w:sz w:val="20"/>
                <w:szCs w:val="20"/>
                <w:u w:val="single"/>
              </w:rPr>
            </w:pPr>
            <w:r w:rsidRPr="00353B2A">
              <w:rPr>
                <w:rFonts w:ascii="Verdana" w:hAnsi="Verdana"/>
                <w:sz w:val="20"/>
                <w:szCs w:val="20"/>
                <w:u w:val="single"/>
              </w:rPr>
              <w:lastRenderedPageBreak/>
              <w:t xml:space="preserve">Leopold’s incursion into </w:t>
            </w:r>
            <w:r w:rsidR="00626503">
              <w:rPr>
                <w:rFonts w:ascii="Verdana" w:hAnsi="Verdana"/>
                <w:sz w:val="20"/>
                <w:szCs w:val="20"/>
                <w:u w:val="single"/>
              </w:rPr>
              <w:t xml:space="preserve">the </w:t>
            </w:r>
            <w:r w:rsidRPr="00353B2A">
              <w:rPr>
                <w:rFonts w:ascii="Verdana" w:hAnsi="Verdana"/>
                <w:sz w:val="20"/>
                <w:szCs w:val="20"/>
                <w:u w:val="single"/>
              </w:rPr>
              <w:t>Congo basin raised the question of the political fate of black Africa (south of the Sahara); as did Britain's conquest of Egypt</w:t>
            </w:r>
            <w:r w:rsidR="00626503">
              <w:rPr>
                <w:rFonts w:ascii="Verdana" w:hAnsi="Verdana"/>
                <w:sz w:val="20"/>
                <w:szCs w:val="20"/>
                <w:u w:val="single"/>
              </w:rPr>
              <w:t>.</w:t>
            </w:r>
          </w:p>
          <w:p w:rsidR="00626503" w:rsidRPr="00353B2A" w:rsidRDefault="00626503" w:rsidP="00353B2A">
            <w:pPr>
              <w:jc w:val="both"/>
              <w:rPr>
                <w:rFonts w:ascii="Verdana" w:hAnsi="Verdana"/>
                <w:b/>
                <w:sz w:val="20"/>
                <w:szCs w:val="20"/>
              </w:rPr>
            </w:pPr>
          </w:p>
          <w:p w:rsidR="00353B2A" w:rsidRPr="00353B2A" w:rsidRDefault="00353B2A" w:rsidP="00314E4B">
            <w:pPr>
              <w:numPr>
                <w:ilvl w:val="3"/>
                <w:numId w:val="13"/>
              </w:numPr>
              <w:tabs>
                <w:tab w:val="clear" w:pos="2880"/>
                <w:tab w:val="num" w:pos="720"/>
              </w:tabs>
              <w:ind w:left="720"/>
              <w:rPr>
                <w:rFonts w:ascii="Verdana" w:hAnsi="Verdana"/>
                <w:sz w:val="20"/>
                <w:szCs w:val="20"/>
                <w:u w:val="single"/>
              </w:rPr>
            </w:pPr>
            <w:r w:rsidRPr="00353B2A">
              <w:rPr>
                <w:rFonts w:ascii="Verdana" w:hAnsi="Verdana"/>
                <w:sz w:val="20"/>
                <w:szCs w:val="20"/>
                <w:u w:val="single"/>
              </w:rPr>
              <w:t>Britain’s control of Egypt in 1883 became the model for the “New Imperialism”</w:t>
            </w:r>
          </w:p>
          <w:p w:rsidR="00353B2A" w:rsidRPr="00353B2A" w:rsidRDefault="00353B2A" w:rsidP="00314E4B">
            <w:pPr>
              <w:numPr>
                <w:ilvl w:val="0"/>
                <w:numId w:val="7"/>
              </w:numPr>
              <w:tabs>
                <w:tab w:val="clear" w:pos="360"/>
                <w:tab w:val="num" w:pos="1080"/>
              </w:tabs>
              <w:ind w:left="1080"/>
              <w:jc w:val="both"/>
              <w:rPr>
                <w:rFonts w:ascii="Verdana" w:hAnsi="Verdana"/>
                <w:b/>
                <w:sz w:val="20"/>
                <w:szCs w:val="20"/>
              </w:rPr>
            </w:pPr>
            <w:r w:rsidRPr="00353B2A">
              <w:rPr>
                <w:rFonts w:ascii="Verdana" w:hAnsi="Verdana"/>
                <w:sz w:val="20"/>
                <w:szCs w:val="20"/>
              </w:rPr>
              <w:t>Turkish general Muhammad Ali had made Egypt into a strong and virtually independent state by 1849</w:t>
            </w:r>
            <w:r w:rsidR="00626503">
              <w:rPr>
                <w:rFonts w:ascii="Verdana" w:hAnsi="Verdana"/>
                <w:sz w:val="20"/>
                <w:szCs w:val="20"/>
              </w:rPr>
              <w:t>.</w:t>
            </w:r>
          </w:p>
          <w:p w:rsidR="00353B2A" w:rsidRPr="00353B2A" w:rsidRDefault="00353B2A" w:rsidP="00314E4B">
            <w:pPr>
              <w:numPr>
                <w:ilvl w:val="0"/>
                <w:numId w:val="7"/>
              </w:numPr>
              <w:tabs>
                <w:tab w:val="clear" w:pos="360"/>
                <w:tab w:val="num" w:pos="1080"/>
              </w:tabs>
              <w:ind w:left="1080"/>
              <w:jc w:val="both"/>
              <w:rPr>
                <w:rFonts w:ascii="Verdana" w:hAnsi="Verdana"/>
                <w:b/>
                <w:sz w:val="20"/>
                <w:szCs w:val="20"/>
              </w:rPr>
            </w:pPr>
            <w:r w:rsidRPr="00353B2A">
              <w:rPr>
                <w:rFonts w:ascii="Verdana" w:hAnsi="Verdana"/>
                <w:sz w:val="20"/>
                <w:szCs w:val="20"/>
              </w:rPr>
              <w:t xml:space="preserve">Egypt's inability to satisfy foreign investors led to control of its finances by France </w:t>
            </w:r>
            <w:r w:rsidR="00626503">
              <w:rPr>
                <w:rFonts w:ascii="Verdana" w:hAnsi="Verdana"/>
                <w:sz w:val="20"/>
                <w:szCs w:val="20"/>
              </w:rPr>
              <w:t xml:space="preserve">and </w:t>
            </w:r>
            <w:r w:rsidRPr="00353B2A">
              <w:rPr>
                <w:rFonts w:ascii="Verdana" w:hAnsi="Verdana"/>
                <w:sz w:val="20"/>
                <w:szCs w:val="20"/>
              </w:rPr>
              <w:t>Britain</w:t>
            </w:r>
            <w:r w:rsidR="00626503">
              <w:rPr>
                <w:rFonts w:ascii="Verdana" w:hAnsi="Verdana"/>
                <w:sz w:val="20"/>
                <w:szCs w:val="20"/>
              </w:rPr>
              <w:t>.</w:t>
            </w:r>
          </w:p>
          <w:p w:rsidR="00353B2A" w:rsidRPr="00353B2A" w:rsidRDefault="00626503" w:rsidP="00314E4B">
            <w:pPr>
              <w:numPr>
                <w:ilvl w:val="0"/>
                <w:numId w:val="7"/>
              </w:numPr>
              <w:tabs>
                <w:tab w:val="clear" w:pos="360"/>
                <w:tab w:val="num" w:pos="1080"/>
              </w:tabs>
              <w:ind w:left="1080"/>
              <w:jc w:val="both"/>
              <w:rPr>
                <w:rFonts w:ascii="Verdana" w:hAnsi="Verdana"/>
                <w:b/>
                <w:sz w:val="20"/>
                <w:szCs w:val="20"/>
              </w:rPr>
            </w:pPr>
            <w:r>
              <w:rPr>
                <w:rFonts w:ascii="Verdana" w:hAnsi="Verdana"/>
                <w:sz w:val="20"/>
                <w:szCs w:val="20"/>
              </w:rPr>
              <w:t xml:space="preserve">In </w:t>
            </w:r>
            <w:r w:rsidR="00353B2A" w:rsidRPr="00353B2A">
              <w:rPr>
                <w:rFonts w:ascii="Verdana" w:hAnsi="Verdana"/>
                <w:sz w:val="20"/>
                <w:szCs w:val="20"/>
              </w:rPr>
              <w:t xml:space="preserve">1875, Britain bought a significant portion of shares for the Suez Canal and began managing it. </w:t>
            </w:r>
          </w:p>
          <w:p w:rsidR="00353B2A" w:rsidRPr="00353B2A" w:rsidRDefault="00353B2A" w:rsidP="00314E4B">
            <w:pPr>
              <w:numPr>
                <w:ilvl w:val="0"/>
                <w:numId w:val="7"/>
              </w:numPr>
              <w:tabs>
                <w:tab w:val="clear" w:pos="360"/>
                <w:tab w:val="num" w:pos="1080"/>
              </w:tabs>
              <w:ind w:left="1080"/>
              <w:jc w:val="both"/>
              <w:rPr>
                <w:rFonts w:ascii="Verdana" w:hAnsi="Verdana"/>
                <w:b/>
                <w:sz w:val="20"/>
                <w:szCs w:val="20"/>
              </w:rPr>
            </w:pPr>
            <w:r w:rsidRPr="00353B2A">
              <w:rPr>
                <w:rFonts w:ascii="Verdana" w:hAnsi="Verdana"/>
                <w:sz w:val="20"/>
                <w:szCs w:val="20"/>
                <w:u w:val="single"/>
              </w:rPr>
              <w:t xml:space="preserve">In 1883, Britain declared Egypt a </w:t>
            </w:r>
            <w:r w:rsidRPr="00353B2A">
              <w:rPr>
                <w:rFonts w:ascii="Verdana" w:hAnsi="Verdana"/>
                <w:b/>
                <w:sz w:val="20"/>
                <w:szCs w:val="20"/>
                <w:u w:val="single"/>
              </w:rPr>
              <w:t>protectorate</w:t>
            </w:r>
            <w:r w:rsidRPr="00353B2A">
              <w:rPr>
                <w:rFonts w:ascii="Verdana" w:hAnsi="Verdana"/>
                <w:sz w:val="20"/>
                <w:szCs w:val="20"/>
                <w:u w:val="single"/>
              </w:rPr>
              <w:t>, setting the stage for similar practices by other European powers</w:t>
            </w:r>
            <w:r w:rsidRPr="00353B2A">
              <w:rPr>
                <w:rFonts w:ascii="Verdana" w:hAnsi="Verdana"/>
                <w:sz w:val="20"/>
                <w:szCs w:val="20"/>
              </w:rPr>
              <w:t>.</w:t>
            </w:r>
          </w:p>
          <w:p w:rsidR="00353B2A" w:rsidRPr="00353B2A" w:rsidRDefault="00353B2A" w:rsidP="00314E4B">
            <w:pPr>
              <w:numPr>
                <w:ilvl w:val="2"/>
                <w:numId w:val="18"/>
              </w:numPr>
              <w:tabs>
                <w:tab w:val="clear" w:pos="2340"/>
                <w:tab w:val="num" w:pos="1440"/>
              </w:tabs>
              <w:ind w:left="1440"/>
              <w:jc w:val="both"/>
              <w:rPr>
                <w:rFonts w:ascii="Verdana" w:hAnsi="Verdana"/>
                <w:b/>
                <w:sz w:val="20"/>
                <w:szCs w:val="20"/>
              </w:rPr>
            </w:pPr>
            <w:r w:rsidRPr="00353B2A">
              <w:rPr>
                <w:rFonts w:ascii="Verdana" w:hAnsi="Verdana"/>
                <w:sz w:val="20"/>
                <w:szCs w:val="20"/>
              </w:rPr>
              <w:t>Protection of the Suez Canal was a key motive in British occupation of Egypt and its bloody conquest of the Sudan.</w:t>
            </w:r>
          </w:p>
          <w:p w:rsidR="00353B2A" w:rsidRPr="00353B2A" w:rsidRDefault="00353B2A" w:rsidP="00314E4B">
            <w:pPr>
              <w:numPr>
                <w:ilvl w:val="2"/>
                <w:numId w:val="18"/>
              </w:numPr>
              <w:tabs>
                <w:tab w:val="clear" w:pos="2340"/>
                <w:tab w:val="num" w:pos="1440"/>
              </w:tabs>
              <w:ind w:left="1440"/>
              <w:jc w:val="both"/>
              <w:rPr>
                <w:rFonts w:ascii="Verdana" w:hAnsi="Verdana"/>
                <w:b/>
                <w:sz w:val="20"/>
                <w:szCs w:val="20"/>
              </w:rPr>
            </w:pPr>
            <w:r w:rsidRPr="00353B2A">
              <w:rPr>
                <w:rFonts w:ascii="Verdana" w:hAnsi="Verdana"/>
                <w:sz w:val="20"/>
                <w:szCs w:val="20"/>
              </w:rPr>
              <w:t>Britain claimed the protectorate would only be temporary.</w:t>
            </w:r>
          </w:p>
          <w:p w:rsidR="00353B2A" w:rsidRPr="00353B2A" w:rsidRDefault="00353B2A" w:rsidP="00314E4B">
            <w:pPr>
              <w:numPr>
                <w:ilvl w:val="2"/>
                <w:numId w:val="18"/>
              </w:numPr>
              <w:tabs>
                <w:tab w:val="clear" w:pos="2340"/>
                <w:tab w:val="num" w:pos="1440"/>
              </w:tabs>
              <w:ind w:left="1440"/>
              <w:jc w:val="both"/>
              <w:rPr>
                <w:rFonts w:ascii="Verdana" w:hAnsi="Verdana"/>
                <w:b/>
                <w:sz w:val="20"/>
                <w:szCs w:val="20"/>
              </w:rPr>
            </w:pPr>
            <w:r w:rsidRPr="00353B2A">
              <w:rPr>
                <w:rFonts w:ascii="Verdana" w:hAnsi="Verdana"/>
                <w:sz w:val="20"/>
                <w:szCs w:val="20"/>
              </w:rPr>
              <w:t>Technically, Egypt was still part of the Ottoman Empire but Britain actually controlled the country.</w:t>
            </w:r>
          </w:p>
          <w:p w:rsidR="00353B2A" w:rsidRPr="00BD7516" w:rsidRDefault="00353B2A" w:rsidP="00314E4B">
            <w:pPr>
              <w:numPr>
                <w:ilvl w:val="0"/>
                <w:numId w:val="7"/>
              </w:numPr>
              <w:tabs>
                <w:tab w:val="clear" w:pos="360"/>
                <w:tab w:val="num" w:pos="1080"/>
              </w:tabs>
              <w:ind w:left="1080"/>
              <w:jc w:val="both"/>
              <w:rPr>
                <w:rFonts w:ascii="Verdana" w:hAnsi="Verdana"/>
                <w:b/>
                <w:sz w:val="20"/>
                <w:szCs w:val="20"/>
              </w:rPr>
            </w:pPr>
            <w:r w:rsidRPr="00353B2A">
              <w:rPr>
                <w:rFonts w:ascii="Verdana" w:hAnsi="Verdana"/>
                <w:sz w:val="20"/>
                <w:szCs w:val="20"/>
              </w:rPr>
              <w:t>Egypt remained a protectorate of Great Britain from 1883 until 1956</w:t>
            </w:r>
            <w:r w:rsidR="00626503">
              <w:rPr>
                <w:rFonts w:ascii="Verdana" w:hAnsi="Verdana"/>
                <w:sz w:val="20"/>
                <w:szCs w:val="20"/>
              </w:rPr>
              <w:t>.</w:t>
            </w:r>
          </w:p>
          <w:p w:rsidR="00BD7516" w:rsidRPr="00353B2A" w:rsidRDefault="00BD7516" w:rsidP="00BD7516">
            <w:pPr>
              <w:tabs>
                <w:tab w:val="num" w:pos="1080"/>
              </w:tabs>
              <w:ind w:left="1080"/>
              <w:jc w:val="both"/>
              <w:rPr>
                <w:rFonts w:ascii="Verdana" w:hAnsi="Verdana"/>
                <w:b/>
                <w:sz w:val="20"/>
                <w:szCs w:val="20"/>
              </w:rPr>
            </w:pPr>
          </w:p>
          <w:p w:rsidR="00353B2A" w:rsidRPr="00353B2A" w:rsidRDefault="00353B2A" w:rsidP="00314E4B">
            <w:pPr>
              <w:numPr>
                <w:ilvl w:val="3"/>
                <w:numId w:val="13"/>
              </w:numPr>
              <w:tabs>
                <w:tab w:val="clear" w:pos="2880"/>
                <w:tab w:val="num" w:pos="720"/>
              </w:tabs>
              <w:ind w:left="720"/>
              <w:jc w:val="both"/>
              <w:rPr>
                <w:rFonts w:ascii="Verdana" w:hAnsi="Verdana"/>
                <w:sz w:val="20"/>
                <w:szCs w:val="20"/>
              </w:rPr>
            </w:pPr>
            <w:r w:rsidRPr="008C158A">
              <w:rPr>
                <w:rFonts w:ascii="Verdana" w:hAnsi="Verdana"/>
                <w:b/>
                <w:sz w:val="20"/>
                <w:szCs w:val="20"/>
                <w:highlight w:val="yellow"/>
              </w:rPr>
              <w:t>Berlin Conference</w:t>
            </w:r>
            <w:r w:rsidRPr="00353B2A">
              <w:rPr>
                <w:rFonts w:ascii="Verdana" w:hAnsi="Verdana"/>
                <w:sz w:val="20"/>
                <w:szCs w:val="20"/>
              </w:rPr>
              <w:t>, 1884-85: established the "rules" for</w:t>
            </w:r>
            <w:r w:rsidR="00626503">
              <w:rPr>
                <w:rFonts w:ascii="Verdana" w:hAnsi="Verdana"/>
                <w:sz w:val="20"/>
                <w:szCs w:val="20"/>
              </w:rPr>
              <w:t xml:space="preserve"> the</w:t>
            </w:r>
            <w:r w:rsidRPr="00353B2A">
              <w:rPr>
                <w:rFonts w:ascii="Verdana" w:hAnsi="Verdana"/>
                <w:sz w:val="20"/>
                <w:szCs w:val="20"/>
              </w:rPr>
              <w:t xml:space="preserve"> conquest of Africa</w:t>
            </w:r>
          </w:p>
          <w:p w:rsidR="00353B2A" w:rsidRPr="00353B2A" w:rsidRDefault="00353B2A" w:rsidP="00314E4B">
            <w:pPr>
              <w:numPr>
                <w:ilvl w:val="0"/>
                <w:numId w:val="9"/>
              </w:numPr>
              <w:tabs>
                <w:tab w:val="clear" w:pos="360"/>
                <w:tab w:val="num" w:pos="1080"/>
              </w:tabs>
              <w:ind w:left="1080"/>
              <w:jc w:val="both"/>
              <w:rPr>
                <w:rFonts w:ascii="Verdana" w:hAnsi="Verdana"/>
                <w:sz w:val="20"/>
                <w:szCs w:val="20"/>
                <w:u w:val="single"/>
              </w:rPr>
            </w:pPr>
            <w:r w:rsidRPr="00353B2A">
              <w:rPr>
                <w:rFonts w:ascii="Verdana" w:hAnsi="Verdana"/>
                <w:sz w:val="20"/>
                <w:szCs w:val="20"/>
                <w:u w:val="single"/>
              </w:rPr>
              <w:t>Provisions:</w:t>
            </w:r>
          </w:p>
          <w:p w:rsidR="00353B2A" w:rsidRPr="00353B2A" w:rsidRDefault="00353B2A" w:rsidP="00314E4B">
            <w:pPr>
              <w:numPr>
                <w:ilvl w:val="4"/>
                <w:numId w:val="18"/>
              </w:numPr>
              <w:tabs>
                <w:tab w:val="clear" w:pos="3600"/>
                <w:tab w:val="num" w:pos="1440"/>
              </w:tabs>
              <w:ind w:left="1440"/>
              <w:jc w:val="both"/>
              <w:rPr>
                <w:rFonts w:ascii="Verdana" w:hAnsi="Verdana"/>
                <w:sz w:val="20"/>
                <w:szCs w:val="20"/>
                <w:u w:val="single"/>
              </w:rPr>
            </w:pPr>
            <w:r w:rsidRPr="00353B2A">
              <w:rPr>
                <w:rFonts w:ascii="Verdana" w:hAnsi="Verdana"/>
                <w:sz w:val="20"/>
                <w:szCs w:val="20"/>
                <w:u w:val="single"/>
              </w:rPr>
              <w:t>No imperial power could claim a territory in Africa unless it effectively controlled that territory</w:t>
            </w:r>
            <w:r w:rsidR="008C158A">
              <w:rPr>
                <w:rFonts w:ascii="Verdana" w:hAnsi="Verdana"/>
                <w:sz w:val="20"/>
                <w:szCs w:val="20"/>
                <w:u w:val="single"/>
              </w:rPr>
              <w:t>.</w:t>
            </w:r>
          </w:p>
          <w:p w:rsidR="00353B2A" w:rsidRPr="00353B2A" w:rsidRDefault="00353B2A" w:rsidP="00314E4B">
            <w:pPr>
              <w:numPr>
                <w:ilvl w:val="4"/>
                <w:numId w:val="18"/>
              </w:numPr>
              <w:tabs>
                <w:tab w:val="clear" w:pos="3600"/>
                <w:tab w:val="num" w:pos="1440"/>
              </w:tabs>
              <w:ind w:left="1440"/>
              <w:jc w:val="both"/>
              <w:rPr>
                <w:rFonts w:ascii="Verdana" w:hAnsi="Verdana"/>
                <w:sz w:val="20"/>
                <w:szCs w:val="20"/>
                <w:u w:val="single"/>
              </w:rPr>
            </w:pPr>
            <w:r w:rsidRPr="00353B2A">
              <w:rPr>
                <w:rFonts w:ascii="Verdana" w:hAnsi="Verdana"/>
                <w:sz w:val="20"/>
                <w:szCs w:val="20"/>
                <w:u w:val="single"/>
              </w:rPr>
              <w:t xml:space="preserve">Slavery and the slave trade in Africa </w:t>
            </w:r>
            <w:proofErr w:type="gramStart"/>
            <w:r w:rsidRPr="00353B2A">
              <w:rPr>
                <w:rFonts w:ascii="Verdana" w:hAnsi="Verdana"/>
                <w:sz w:val="20"/>
                <w:szCs w:val="20"/>
                <w:u w:val="single"/>
              </w:rPr>
              <w:t>was</w:t>
            </w:r>
            <w:proofErr w:type="gramEnd"/>
            <w:r w:rsidRPr="00353B2A">
              <w:rPr>
                <w:rFonts w:ascii="Verdana" w:hAnsi="Verdana"/>
                <w:sz w:val="20"/>
                <w:szCs w:val="20"/>
                <w:u w:val="single"/>
              </w:rPr>
              <w:t xml:space="preserve"> terminated</w:t>
            </w:r>
            <w:r w:rsidR="008C158A">
              <w:rPr>
                <w:rFonts w:ascii="Verdana" w:hAnsi="Verdana"/>
                <w:sz w:val="20"/>
                <w:szCs w:val="20"/>
                <w:u w:val="single"/>
              </w:rPr>
              <w:t>.</w:t>
            </w:r>
          </w:p>
          <w:p w:rsidR="00353B2A" w:rsidRPr="00353B2A" w:rsidRDefault="008C158A" w:rsidP="00314E4B">
            <w:pPr>
              <w:numPr>
                <w:ilvl w:val="0"/>
                <w:numId w:val="9"/>
              </w:numPr>
              <w:tabs>
                <w:tab w:val="clear" w:pos="360"/>
                <w:tab w:val="num" w:pos="1080"/>
              </w:tabs>
              <w:ind w:left="1080"/>
              <w:jc w:val="both"/>
              <w:rPr>
                <w:rFonts w:ascii="Verdana" w:hAnsi="Verdana"/>
                <w:sz w:val="20"/>
                <w:szCs w:val="20"/>
                <w:u w:val="single"/>
              </w:rPr>
            </w:pPr>
            <w:r>
              <w:rPr>
                <w:rFonts w:ascii="Verdana" w:hAnsi="Verdana"/>
                <w:sz w:val="20"/>
                <w:szCs w:val="20"/>
                <w:u w:val="single"/>
              </w:rPr>
              <w:t>It s</w:t>
            </w:r>
            <w:r w:rsidR="00353B2A" w:rsidRPr="00353B2A">
              <w:rPr>
                <w:rFonts w:ascii="Verdana" w:hAnsi="Verdana"/>
                <w:sz w:val="20"/>
                <w:szCs w:val="20"/>
                <w:u w:val="single"/>
              </w:rPr>
              <w:t>ought to prevent international conflicts between European nations over the issue of imperialism</w:t>
            </w:r>
            <w:r>
              <w:rPr>
                <w:rFonts w:ascii="Verdana" w:hAnsi="Verdana"/>
                <w:sz w:val="20"/>
                <w:szCs w:val="20"/>
                <w:u w:val="single"/>
              </w:rPr>
              <w:t>.</w:t>
            </w:r>
          </w:p>
          <w:p w:rsidR="00353B2A" w:rsidRPr="00353B2A" w:rsidRDefault="00353B2A" w:rsidP="00314E4B">
            <w:pPr>
              <w:numPr>
                <w:ilvl w:val="0"/>
                <w:numId w:val="9"/>
              </w:numPr>
              <w:tabs>
                <w:tab w:val="clear" w:pos="360"/>
                <w:tab w:val="num" w:pos="1080"/>
              </w:tabs>
              <w:ind w:left="1080"/>
              <w:jc w:val="both"/>
              <w:rPr>
                <w:rFonts w:ascii="Verdana" w:hAnsi="Verdana"/>
                <w:sz w:val="20"/>
                <w:szCs w:val="20"/>
                <w:u w:val="single"/>
              </w:rPr>
            </w:pPr>
            <w:r w:rsidRPr="00353B2A">
              <w:rPr>
                <w:rFonts w:ascii="Verdana" w:hAnsi="Verdana"/>
                <w:sz w:val="20"/>
                <w:szCs w:val="20"/>
              </w:rPr>
              <w:t>Sponsored by German chan</w:t>
            </w:r>
            <w:r w:rsidR="008C158A">
              <w:rPr>
                <w:rFonts w:ascii="Verdana" w:hAnsi="Verdana"/>
                <w:sz w:val="20"/>
                <w:szCs w:val="20"/>
              </w:rPr>
              <w:t xml:space="preserve">cellor Otto von Bismarck and Jules Ferry who </w:t>
            </w:r>
            <w:r w:rsidRPr="00353B2A">
              <w:rPr>
                <w:rFonts w:ascii="Verdana" w:hAnsi="Verdana"/>
                <w:sz w:val="20"/>
                <w:szCs w:val="20"/>
              </w:rPr>
              <w:t>sought to prevent conflict over imperialism</w:t>
            </w:r>
            <w:r w:rsidR="008C158A">
              <w:rPr>
                <w:rFonts w:ascii="Verdana" w:hAnsi="Verdana"/>
                <w:sz w:val="20"/>
                <w:szCs w:val="20"/>
              </w:rPr>
              <w:t>.</w:t>
            </w:r>
          </w:p>
          <w:p w:rsidR="00353B2A" w:rsidRPr="00353B2A" w:rsidRDefault="00353B2A" w:rsidP="00314E4B">
            <w:pPr>
              <w:numPr>
                <w:ilvl w:val="3"/>
                <w:numId w:val="18"/>
              </w:numPr>
              <w:tabs>
                <w:tab w:val="clear" w:pos="2880"/>
                <w:tab w:val="num" w:pos="1440"/>
              </w:tabs>
              <w:ind w:left="1440"/>
              <w:jc w:val="both"/>
              <w:rPr>
                <w:rFonts w:ascii="Verdana" w:hAnsi="Verdana"/>
                <w:sz w:val="20"/>
                <w:szCs w:val="20"/>
                <w:u w:val="single"/>
              </w:rPr>
            </w:pPr>
            <w:r w:rsidRPr="00353B2A">
              <w:rPr>
                <w:rFonts w:ascii="Verdana" w:hAnsi="Verdana"/>
                <w:sz w:val="20"/>
                <w:szCs w:val="20"/>
              </w:rPr>
              <w:t>The Congress coincided with Germany's rise as an imperial power and its desire to play Britain and France off each other</w:t>
            </w:r>
            <w:r w:rsidR="008C158A">
              <w:rPr>
                <w:rFonts w:ascii="Verdana" w:hAnsi="Verdana"/>
                <w:sz w:val="20"/>
                <w:szCs w:val="20"/>
              </w:rPr>
              <w:t>.</w:t>
            </w:r>
          </w:p>
          <w:p w:rsidR="00353B2A" w:rsidRPr="00353B2A" w:rsidRDefault="00353B2A" w:rsidP="00353B2A">
            <w:pPr>
              <w:ind w:left="720"/>
              <w:jc w:val="both"/>
              <w:rPr>
                <w:rFonts w:ascii="Verdana" w:hAnsi="Verdana"/>
                <w:sz w:val="20"/>
                <w:szCs w:val="20"/>
              </w:rPr>
            </w:pPr>
            <w:r w:rsidRPr="00353B2A">
              <w:rPr>
                <w:rFonts w:ascii="Verdana" w:hAnsi="Verdana"/>
                <w:sz w:val="20"/>
                <w:szCs w:val="20"/>
              </w:rPr>
              <w:t xml:space="preserve">4.  </w:t>
            </w:r>
            <w:r w:rsidRPr="00353B2A">
              <w:rPr>
                <w:rFonts w:ascii="Verdana" w:hAnsi="Verdana"/>
                <w:sz w:val="20"/>
                <w:szCs w:val="20"/>
                <w:u w:val="single"/>
              </w:rPr>
              <w:t>As a result, the “scramble for Africa” was on</w:t>
            </w:r>
            <w:r w:rsidR="008C158A">
              <w:rPr>
                <w:rFonts w:ascii="Verdana" w:hAnsi="Verdana"/>
                <w:sz w:val="20"/>
                <w:szCs w:val="20"/>
                <w:u w:val="single"/>
              </w:rPr>
              <w:t>.</w:t>
            </w:r>
          </w:p>
          <w:p w:rsidR="003B2947" w:rsidRPr="00427699" w:rsidRDefault="00141631" w:rsidP="00427699">
            <w:pPr>
              <w:pStyle w:val="ListParagraph"/>
              <w:numPr>
                <w:ilvl w:val="3"/>
                <w:numId w:val="18"/>
              </w:numPr>
              <w:tabs>
                <w:tab w:val="clear" w:pos="2880"/>
                <w:tab w:val="num" w:pos="1422"/>
              </w:tabs>
              <w:ind w:left="1422"/>
              <w:jc w:val="both"/>
              <w:rPr>
                <w:rFonts w:ascii="Verdana" w:hAnsi="Verdana"/>
                <w:sz w:val="20"/>
                <w:szCs w:val="20"/>
              </w:rPr>
            </w:pPr>
            <w:r w:rsidRPr="00427699">
              <w:rPr>
                <w:rFonts w:ascii="Verdana" w:hAnsi="Verdana"/>
                <w:sz w:val="20"/>
                <w:szCs w:val="20"/>
              </w:rPr>
              <w:t>By 1914, all but two African countries had been conquered (Ethiopia and Liberia).</w:t>
            </w:r>
          </w:p>
          <w:p w:rsidR="00353B2A" w:rsidRPr="00427699" w:rsidRDefault="00353B2A" w:rsidP="00427699">
            <w:pPr>
              <w:pStyle w:val="ListParagraph"/>
              <w:ind w:left="2880"/>
              <w:jc w:val="both"/>
              <w:rPr>
                <w:rFonts w:ascii="Verdana" w:hAnsi="Verdana"/>
                <w:b/>
                <w:sz w:val="20"/>
                <w:szCs w:val="20"/>
              </w:rPr>
            </w:pPr>
          </w:p>
          <w:p w:rsidR="00353B2A" w:rsidRPr="00353B2A" w:rsidRDefault="00353B2A" w:rsidP="00314E4B">
            <w:pPr>
              <w:numPr>
                <w:ilvl w:val="3"/>
                <w:numId w:val="13"/>
              </w:numPr>
              <w:tabs>
                <w:tab w:val="clear" w:pos="2880"/>
                <w:tab w:val="num" w:pos="720"/>
              </w:tabs>
              <w:ind w:hanging="2520"/>
              <w:jc w:val="both"/>
              <w:rPr>
                <w:rFonts w:ascii="Verdana" w:hAnsi="Verdana"/>
                <w:sz w:val="20"/>
                <w:szCs w:val="20"/>
              </w:rPr>
            </w:pPr>
            <w:r w:rsidRPr="00353B2A">
              <w:rPr>
                <w:rFonts w:ascii="Verdana" w:hAnsi="Verdana"/>
                <w:sz w:val="20"/>
                <w:szCs w:val="20"/>
              </w:rPr>
              <w:t>The British Empire in Africa</w:t>
            </w:r>
          </w:p>
          <w:p w:rsidR="00353B2A" w:rsidRPr="00353B2A" w:rsidRDefault="00353B2A" w:rsidP="00314E4B">
            <w:pPr>
              <w:numPr>
                <w:ilvl w:val="4"/>
                <w:numId w:val="13"/>
              </w:numPr>
              <w:tabs>
                <w:tab w:val="clear" w:pos="3600"/>
                <w:tab w:val="num" w:pos="1080"/>
              </w:tabs>
              <w:ind w:left="1080"/>
              <w:jc w:val="both"/>
              <w:rPr>
                <w:rFonts w:ascii="Verdana" w:hAnsi="Verdana"/>
                <w:sz w:val="20"/>
                <w:szCs w:val="20"/>
              </w:rPr>
            </w:pPr>
            <w:r w:rsidRPr="00353B2A">
              <w:rPr>
                <w:rFonts w:ascii="Verdana" w:hAnsi="Verdana"/>
                <w:sz w:val="20"/>
                <w:szCs w:val="20"/>
                <w:u w:val="single"/>
              </w:rPr>
              <w:t>Britain prided itself on being the most enlightened of the imperialist powers</w:t>
            </w:r>
            <w:r w:rsidRPr="00353B2A">
              <w:rPr>
                <w:rFonts w:ascii="Verdana" w:hAnsi="Verdana"/>
                <w:sz w:val="20"/>
                <w:szCs w:val="20"/>
              </w:rPr>
              <w:t xml:space="preserve"> (</w:t>
            </w:r>
            <w:r w:rsidR="008C158A">
              <w:rPr>
                <w:rFonts w:ascii="Verdana" w:hAnsi="Verdana"/>
                <w:sz w:val="20"/>
                <w:szCs w:val="20"/>
              </w:rPr>
              <w:t>al</w:t>
            </w:r>
            <w:r w:rsidRPr="00353B2A">
              <w:rPr>
                <w:rFonts w:ascii="Verdana" w:hAnsi="Verdana"/>
                <w:sz w:val="20"/>
                <w:szCs w:val="20"/>
              </w:rPr>
              <w:t xml:space="preserve">though </w:t>
            </w:r>
            <w:r w:rsidR="008C158A">
              <w:rPr>
                <w:rFonts w:ascii="Verdana" w:hAnsi="Verdana"/>
                <w:sz w:val="20"/>
                <w:szCs w:val="20"/>
              </w:rPr>
              <w:t>its rule was less</w:t>
            </w:r>
            <w:r w:rsidRPr="00353B2A">
              <w:rPr>
                <w:rFonts w:ascii="Verdana" w:hAnsi="Verdana"/>
                <w:sz w:val="20"/>
                <w:szCs w:val="20"/>
              </w:rPr>
              <w:t xml:space="preserve"> oppressive).</w:t>
            </w:r>
          </w:p>
          <w:p w:rsidR="00353B2A" w:rsidRPr="00353B2A" w:rsidRDefault="00353B2A" w:rsidP="00314E4B">
            <w:pPr>
              <w:numPr>
                <w:ilvl w:val="4"/>
                <w:numId w:val="13"/>
              </w:numPr>
              <w:tabs>
                <w:tab w:val="clear" w:pos="3600"/>
                <w:tab w:val="num" w:pos="1080"/>
              </w:tabs>
              <w:ind w:left="1080"/>
              <w:jc w:val="both"/>
              <w:rPr>
                <w:rFonts w:ascii="Verdana" w:hAnsi="Verdana"/>
                <w:sz w:val="20"/>
                <w:szCs w:val="20"/>
              </w:rPr>
            </w:pPr>
            <w:r w:rsidRPr="00353B2A">
              <w:rPr>
                <w:rFonts w:ascii="Verdana" w:hAnsi="Verdana"/>
                <w:sz w:val="20"/>
                <w:szCs w:val="20"/>
              </w:rPr>
              <w:t>Took control of Egypt in 1883</w:t>
            </w:r>
            <w:r w:rsidR="006B1957">
              <w:rPr>
                <w:rFonts w:ascii="Verdana" w:hAnsi="Verdana"/>
                <w:sz w:val="20"/>
                <w:szCs w:val="20"/>
              </w:rPr>
              <w:t>.</w:t>
            </w:r>
            <w:r w:rsidRPr="00353B2A">
              <w:rPr>
                <w:rFonts w:ascii="Verdana" w:hAnsi="Verdana"/>
                <w:sz w:val="20"/>
                <w:szCs w:val="20"/>
              </w:rPr>
              <w:t xml:space="preserve"> (see above)</w:t>
            </w:r>
          </w:p>
          <w:p w:rsidR="00353B2A" w:rsidRPr="00353B2A" w:rsidRDefault="00353B2A" w:rsidP="00314E4B">
            <w:pPr>
              <w:numPr>
                <w:ilvl w:val="4"/>
                <w:numId w:val="13"/>
              </w:numPr>
              <w:tabs>
                <w:tab w:val="clear" w:pos="3600"/>
                <w:tab w:val="num" w:pos="1080"/>
              </w:tabs>
              <w:ind w:left="1080"/>
              <w:jc w:val="both"/>
              <w:rPr>
                <w:rFonts w:ascii="Verdana" w:hAnsi="Verdana"/>
                <w:sz w:val="20"/>
                <w:szCs w:val="20"/>
              </w:rPr>
            </w:pPr>
            <w:r w:rsidRPr="00353B2A">
              <w:rPr>
                <w:rFonts w:ascii="Verdana" w:hAnsi="Verdana"/>
                <w:b/>
                <w:sz w:val="20"/>
                <w:szCs w:val="20"/>
              </w:rPr>
              <w:t>Sudan</w:t>
            </w:r>
          </w:p>
          <w:p w:rsidR="00353B2A" w:rsidRPr="00353B2A" w:rsidRDefault="00353B2A" w:rsidP="00314E4B">
            <w:pPr>
              <w:numPr>
                <w:ilvl w:val="0"/>
                <w:numId w:val="10"/>
              </w:numPr>
              <w:tabs>
                <w:tab w:val="clear" w:pos="360"/>
                <w:tab w:val="num" w:pos="1440"/>
              </w:tabs>
              <w:ind w:left="1440"/>
              <w:jc w:val="both"/>
              <w:rPr>
                <w:rFonts w:ascii="Verdana" w:hAnsi="Verdana"/>
                <w:b/>
                <w:sz w:val="20"/>
                <w:szCs w:val="20"/>
              </w:rPr>
            </w:pPr>
            <w:r w:rsidRPr="00353B2A">
              <w:rPr>
                <w:rFonts w:ascii="Verdana" w:hAnsi="Verdana"/>
                <w:sz w:val="20"/>
                <w:szCs w:val="20"/>
              </w:rPr>
              <w:t>After taking control of Egypt Britain pushed southward to the Sudan</w:t>
            </w:r>
            <w:r w:rsidR="008C158A">
              <w:rPr>
                <w:rFonts w:ascii="Verdana" w:hAnsi="Verdana"/>
                <w:sz w:val="20"/>
                <w:szCs w:val="20"/>
              </w:rPr>
              <w:t>.</w:t>
            </w:r>
          </w:p>
          <w:p w:rsidR="00353B2A" w:rsidRPr="00353B2A" w:rsidRDefault="00353B2A" w:rsidP="00314E4B">
            <w:pPr>
              <w:numPr>
                <w:ilvl w:val="0"/>
                <w:numId w:val="10"/>
              </w:numPr>
              <w:tabs>
                <w:tab w:val="clear" w:pos="360"/>
                <w:tab w:val="num" w:pos="1440"/>
              </w:tabs>
              <w:ind w:left="1440"/>
              <w:jc w:val="both"/>
              <w:rPr>
                <w:rFonts w:ascii="Verdana" w:hAnsi="Verdana"/>
                <w:b/>
                <w:sz w:val="20"/>
                <w:szCs w:val="20"/>
              </w:rPr>
            </w:pPr>
            <w:r w:rsidRPr="00353B2A">
              <w:rPr>
                <w:rFonts w:ascii="Verdana" w:hAnsi="Verdana"/>
                <w:b/>
                <w:sz w:val="20"/>
                <w:szCs w:val="20"/>
              </w:rPr>
              <w:t>Battle of Omdurman</w:t>
            </w:r>
            <w:r w:rsidRPr="00353B2A">
              <w:rPr>
                <w:rFonts w:ascii="Verdana" w:hAnsi="Verdana"/>
                <w:sz w:val="20"/>
                <w:szCs w:val="20"/>
              </w:rPr>
              <w:t xml:space="preserve"> (1898): </w:t>
            </w:r>
            <w:r w:rsidRPr="00EA5E27">
              <w:rPr>
                <w:rFonts w:ascii="Verdana" w:hAnsi="Verdana"/>
                <w:sz w:val="20"/>
                <w:szCs w:val="20"/>
              </w:rPr>
              <w:t xml:space="preserve">General Horatio H. Kitchener </w:t>
            </w:r>
            <w:r w:rsidRPr="00353B2A">
              <w:rPr>
                <w:rFonts w:ascii="Verdana" w:hAnsi="Verdana"/>
                <w:sz w:val="20"/>
                <w:szCs w:val="20"/>
              </w:rPr>
              <w:t xml:space="preserve">defeated Sudanese tribesman and killed 11,000 (with </w:t>
            </w:r>
            <w:r w:rsidRPr="00B37D60">
              <w:rPr>
                <w:rFonts w:ascii="Verdana" w:hAnsi="Verdana"/>
                <w:sz w:val="20"/>
                <w:szCs w:val="20"/>
              </w:rPr>
              <w:t>machine guns</w:t>
            </w:r>
            <w:r w:rsidRPr="00353B2A">
              <w:rPr>
                <w:rFonts w:ascii="Verdana" w:hAnsi="Verdana"/>
                <w:sz w:val="20"/>
                <w:szCs w:val="20"/>
              </w:rPr>
              <w:t>) while only 28 Britons died</w:t>
            </w:r>
            <w:r w:rsidR="006B1957">
              <w:rPr>
                <w:rFonts w:ascii="Verdana" w:hAnsi="Verdana"/>
                <w:sz w:val="20"/>
                <w:szCs w:val="20"/>
              </w:rPr>
              <w:t>.</w:t>
            </w:r>
          </w:p>
          <w:p w:rsidR="00353B2A" w:rsidRPr="00353B2A" w:rsidRDefault="00353B2A" w:rsidP="00314E4B">
            <w:pPr>
              <w:numPr>
                <w:ilvl w:val="0"/>
                <w:numId w:val="10"/>
              </w:numPr>
              <w:tabs>
                <w:tab w:val="clear" w:pos="360"/>
                <w:tab w:val="num" w:pos="1440"/>
              </w:tabs>
              <w:ind w:left="1440"/>
              <w:jc w:val="both"/>
              <w:rPr>
                <w:rFonts w:ascii="Verdana" w:hAnsi="Verdana"/>
                <w:b/>
                <w:sz w:val="20"/>
                <w:szCs w:val="20"/>
              </w:rPr>
            </w:pPr>
            <w:proofErr w:type="spellStart"/>
            <w:r w:rsidRPr="00353B2A">
              <w:rPr>
                <w:rFonts w:ascii="Verdana" w:hAnsi="Verdana"/>
                <w:b/>
                <w:sz w:val="20"/>
                <w:szCs w:val="20"/>
              </w:rPr>
              <w:t>Fashoda</w:t>
            </w:r>
            <w:proofErr w:type="spellEnd"/>
            <w:r w:rsidRPr="00353B2A">
              <w:rPr>
                <w:rFonts w:ascii="Verdana" w:hAnsi="Verdana"/>
                <w:b/>
                <w:sz w:val="20"/>
                <w:szCs w:val="20"/>
              </w:rPr>
              <w:t xml:space="preserve"> Incident</w:t>
            </w:r>
            <w:r w:rsidRPr="00353B2A">
              <w:rPr>
                <w:rFonts w:ascii="Verdana" w:hAnsi="Verdana"/>
                <w:sz w:val="20"/>
                <w:szCs w:val="20"/>
              </w:rPr>
              <w:t xml:space="preserve"> (1898)</w:t>
            </w:r>
          </w:p>
          <w:p w:rsidR="00353B2A" w:rsidRPr="00353B2A" w:rsidRDefault="008C158A" w:rsidP="00314E4B">
            <w:pPr>
              <w:numPr>
                <w:ilvl w:val="3"/>
                <w:numId w:val="18"/>
              </w:numPr>
              <w:tabs>
                <w:tab w:val="clear" w:pos="2880"/>
                <w:tab w:val="num" w:pos="1800"/>
              </w:tabs>
              <w:ind w:left="1800"/>
              <w:jc w:val="both"/>
              <w:rPr>
                <w:rFonts w:ascii="Verdana" w:hAnsi="Verdana"/>
                <w:b/>
                <w:sz w:val="20"/>
                <w:szCs w:val="20"/>
              </w:rPr>
            </w:pPr>
            <w:r>
              <w:rPr>
                <w:rFonts w:ascii="Verdana" w:hAnsi="Verdana"/>
                <w:sz w:val="20"/>
                <w:szCs w:val="20"/>
              </w:rPr>
              <w:t>France and</w:t>
            </w:r>
            <w:r w:rsidR="00353B2A" w:rsidRPr="00353B2A">
              <w:rPr>
                <w:rFonts w:ascii="Verdana" w:hAnsi="Verdana"/>
                <w:sz w:val="20"/>
                <w:szCs w:val="20"/>
              </w:rPr>
              <w:t xml:space="preserve"> Britain nearly went to war over Sudan</w:t>
            </w:r>
            <w:r>
              <w:rPr>
                <w:rFonts w:ascii="Verdana" w:hAnsi="Verdana"/>
                <w:sz w:val="20"/>
                <w:szCs w:val="20"/>
              </w:rPr>
              <w:t>.</w:t>
            </w:r>
          </w:p>
          <w:p w:rsidR="00B37D60" w:rsidRPr="00427699" w:rsidRDefault="00353B2A" w:rsidP="00B37D60">
            <w:pPr>
              <w:numPr>
                <w:ilvl w:val="3"/>
                <w:numId w:val="18"/>
              </w:numPr>
              <w:tabs>
                <w:tab w:val="clear" w:pos="2880"/>
                <w:tab w:val="num" w:pos="1800"/>
              </w:tabs>
              <w:ind w:left="1800"/>
              <w:jc w:val="both"/>
              <w:rPr>
                <w:rFonts w:ascii="Verdana" w:hAnsi="Verdana"/>
                <w:b/>
                <w:sz w:val="20"/>
                <w:szCs w:val="20"/>
              </w:rPr>
            </w:pPr>
            <w:r w:rsidRPr="00353B2A">
              <w:rPr>
                <w:rFonts w:ascii="Verdana" w:hAnsi="Verdana"/>
                <w:sz w:val="20"/>
                <w:szCs w:val="20"/>
              </w:rPr>
              <w:lastRenderedPageBreak/>
              <w:t>France backed down (partly because it was in the midst of the Dreyfus Affair)</w:t>
            </w:r>
            <w:r w:rsidR="008C158A">
              <w:rPr>
                <w:rFonts w:ascii="Verdana" w:hAnsi="Verdana"/>
                <w:sz w:val="20"/>
                <w:szCs w:val="20"/>
              </w:rPr>
              <w:t>.</w:t>
            </w:r>
          </w:p>
          <w:p w:rsidR="00353B2A" w:rsidRPr="00353B2A" w:rsidRDefault="00353B2A" w:rsidP="00314E4B">
            <w:pPr>
              <w:numPr>
                <w:ilvl w:val="4"/>
                <w:numId w:val="13"/>
              </w:numPr>
              <w:tabs>
                <w:tab w:val="clear" w:pos="3600"/>
                <w:tab w:val="num" w:pos="1080"/>
              </w:tabs>
              <w:ind w:left="1080"/>
              <w:jc w:val="both"/>
              <w:rPr>
                <w:rFonts w:ascii="Verdana" w:hAnsi="Verdana"/>
                <w:sz w:val="20"/>
                <w:szCs w:val="20"/>
              </w:rPr>
            </w:pPr>
            <w:r w:rsidRPr="00353B2A">
              <w:rPr>
                <w:rFonts w:ascii="Verdana" w:hAnsi="Verdana"/>
                <w:b/>
                <w:sz w:val="20"/>
                <w:szCs w:val="20"/>
              </w:rPr>
              <w:t>South Africa</w:t>
            </w:r>
            <w:r w:rsidRPr="00353B2A">
              <w:rPr>
                <w:rFonts w:ascii="Verdana" w:hAnsi="Verdana"/>
                <w:sz w:val="20"/>
                <w:szCs w:val="20"/>
              </w:rPr>
              <w:t xml:space="preserve"> and the </w:t>
            </w:r>
            <w:r w:rsidRPr="00353B2A">
              <w:rPr>
                <w:rFonts w:ascii="Verdana" w:hAnsi="Verdana"/>
                <w:b/>
                <w:sz w:val="20"/>
                <w:szCs w:val="20"/>
              </w:rPr>
              <w:t>Boer War</w:t>
            </w:r>
            <w:r w:rsidRPr="00353B2A">
              <w:rPr>
                <w:rFonts w:ascii="Verdana" w:hAnsi="Verdana"/>
                <w:sz w:val="20"/>
                <w:szCs w:val="20"/>
              </w:rPr>
              <w:t xml:space="preserve"> (1899-1902) </w:t>
            </w:r>
          </w:p>
          <w:p w:rsidR="00353B2A" w:rsidRPr="00353B2A" w:rsidRDefault="00353B2A" w:rsidP="00353B2A">
            <w:pPr>
              <w:ind w:left="1440" w:hanging="360"/>
              <w:jc w:val="both"/>
              <w:rPr>
                <w:rFonts w:ascii="Verdana" w:hAnsi="Verdana"/>
                <w:sz w:val="20"/>
                <w:szCs w:val="20"/>
              </w:rPr>
            </w:pPr>
            <w:proofErr w:type="gramStart"/>
            <w:r w:rsidRPr="00353B2A">
              <w:rPr>
                <w:rFonts w:ascii="Verdana" w:hAnsi="Verdana"/>
                <w:sz w:val="20"/>
                <w:szCs w:val="20"/>
              </w:rPr>
              <w:t>a</w:t>
            </w:r>
            <w:proofErr w:type="gramEnd"/>
            <w:r w:rsidRPr="00353B2A">
              <w:rPr>
                <w:rFonts w:ascii="Verdana" w:hAnsi="Verdana"/>
                <w:sz w:val="20"/>
                <w:szCs w:val="20"/>
              </w:rPr>
              <w:t xml:space="preserve">. </w:t>
            </w:r>
            <w:r w:rsidRPr="00353B2A">
              <w:rPr>
                <w:rFonts w:ascii="Verdana" w:hAnsi="Verdana"/>
                <w:b/>
                <w:sz w:val="20"/>
                <w:szCs w:val="20"/>
              </w:rPr>
              <w:t>Cecil Rhodes</w:t>
            </w:r>
            <w:r w:rsidRPr="00353B2A">
              <w:rPr>
                <w:rFonts w:ascii="Verdana" w:hAnsi="Verdana"/>
                <w:sz w:val="20"/>
                <w:szCs w:val="20"/>
              </w:rPr>
              <w:t xml:space="preserve"> had become Prime Minister of </w:t>
            </w:r>
            <w:r w:rsidRPr="00353B2A">
              <w:rPr>
                <w:rFonts w:ascii="Verdana" w:hAnsi="Verdana"/>
                <w:b/>
                <w:sz w:val="20"/>
                <w:szCs w:val="20"/>
              </w:rPr>
              <w:t>Cape Colony</w:t>
            </w:r>
            <w:r w:rsidRPr="00353B2A">
              <w:rPr>
                <w:rFonts w:ascii="Verdana" w:hAnsi="Verdana"/>
                <w:sz w:val="20"/>
                <w:szCs w:val="20"/>
              </w:rPr>
              <w:t xml:space="preserve"> in South Africa</w:t>
            </w:r>
            <w:r w:rsidR="008C158A">
              <w:rPr>
                <w:rFonts w:ascii="Verdana" w:hAnsi="Verdana"/>
                <w:sz w:val="20"/>
                <w:szCs w:val="20"/>
              </w:rPr>
              <w:t>.</w:t>
            </w:r>
          </w:p>
          <w:p w:rsidR="00353B2A" w:rsidRPr="00353B2A" w:rsidRDefault="008C158A" w:rsidP="00314E4B">
            <w:pPr>
              <w:numPr>
                <w:ilvl w:val="5"/>
                <w:numId w:val="13"/>
              </w:numPr>
              <w:tabs>
                <w:tab w:val="clear" w:pos="4500"/>
                <w:tab w:val="num" w:pos="1800"/>
              </w:tabs>
              <w:ind w:left="1800"/>
              <w:rPr>
                <w:rFonts w:ascii="Verdana" w:hAnsi="Verdana"/>
                <w:sz w:val="20"/>
                <w:szCs w:val="20"/>
              </w:rPr>
            </w:pPr>
            <w:r>
              <w:rPr>
                <w:rFonts w:ascii="Verdana" w:hAnsi="Verdana"/>
                <w:sz w:val="20"/>
                <w:szCs w:val="20"/>
              </w:rPr>
              <w:t>He was the p</w:t>
            </w:r>
            <w:r w:rsidR="00353B2A" w:rsidRPr="00353B2A">
              <w:rPr>
                <w:rFonts w:ascii="Verdana" w:hAnsi="Verdana"/>
                <w:sz w:val="20"/>
                <w:szCs w:val="20"/>
              </w:rPr>
              <w:t>rincipal sponsor of the “Cape-to-Cairo” dream where Britain would dominate the African continent.</w:t>
            </w:r>
          </w:p>
          <w:p w:rsidR="00353B2A" w:rsidRPr="00353B2A" w:rsidRDefault="00353B2A" w:rsidP="00314E4B">
            <w:pPr>
              <w:numPr>
                <w:ilvl w:val="2"/>
                <w:numId w:val="13"/>
              </w:numPr>
              <w:tabs>
                <w:tab w:val="clear" w:pos="2340"/>
                <w:tab w:val="num" w:pos="1440"/>
              </w:tabs>
              <w:ind w:left="1440"/>
              <w:jc w:val="both"/>
              <w:rPr>
                <w:rFonts w:ascii="Verdana" w:hAnsi="Verdana"/>
                <w:sz w:val="20"/>
                <w:szCs w:val="20"/>
              </w:rPr>
            </w:pPr>
            <w:r w:rsidRPr="00353B2A">
              <w:rPr>
                <w:rFonts w:ascii="Verdana" w:hAnsi="Verdana"/>
                <w:sz w:val="20"/>
                <w:szCs w:val="20"/>
              </w:rPr>
              <w:t>Diamonds and gold were discovered in the Transvaal region and Rhodes wanted to extend his influence there but Boers con</w:t>
            </w:r>
            <w:r w:rsidR="008C158A">
              <w:rPr>
                <w:rFonts w:ascii="Verdana" w:hAnsi="Verdana"/>
                <w:sz w:val="20"/>
                <w:szCs w:val="20"/>
              </w:rPr>
              <w:t>trolled the region (the descendants</w:t>
            </w:r>
            <w:r w:rsidRPr="00353B2A">
              <w:rPr>
                <w:rFonts w:ascii="Verdana" w:hAnsi="Verdana"/>
                <w:sz w:val="20"/>
                <w:szCs w:val="20"/>
              </w:rPr>
              <w:t xml:space="preserve"> of white Dutch settlers)</w:t>
            </w:r>
            <w:r w:rsidR="008C158A">
              <w:rPr>
                <w:rFonts w:ascii="Verdana" w:hAnsi="Verdana"/>
                <w:sz w:val="20"/>
                <w:szCs w:val="20"/>
              </w:rPr>
              <w:t>.</w:t>
            </w:r>
          </w:p>
          <w:p w:rsidR="00353B2A" w:rsidRPr="00353B2A" w:rsidRDefault="00B37D60" w:rsidP="00314E4B">
            <w:pPr>
              <w:numPr>
                <w:ilvl w:val="2"/>
                <w:numId w:val="13"/>
              </w:numPr>
              <w:tabs>
                <w:tab w:val="clear" w:pos="2340"/>
                <w:tab w:val="num" w:pos="1440"/>
              </w:tabs>
              <w:ind w:left="1440"/>
              <w:jc w:val="both"/>
              <w:rPr>
                <w:rFonts w:ascii="Verdana" w:hAnsi="Verdana"/>
                <w:sz w:val="20"/>
                <w:szCs w:val="20"/>
              </w:rPr>
            </w:pPr>
            <w:r>
              <w:rPr>
                <w:rFonts w:ascii="Verdana" w:hAnsi="Verdana"/>
                <w:sz w:val="20"/>
                <w:szCs w:val="20"/>
              </w:rPr>
              <w:t>The Boers initially repelled</w:t>
            </w:r>
            <w:r w:rsidR="00353B2A" w:rsidRPr="00353B2A">
              <w:rPr>
                <w:rFonts w:ascii="Verdana" w:hAnsi="Verdana"/>
                <w:sz w:val="20"/>
                <w:szCs w:val="20"/>
              </w:rPr>
              <w:t xml:space="preserve"> British troops</w:t>
            </w:r>
            <w:r>
              <w:rPr>
                <w:rFonts w:ascii="Verdana" w:hAnsi="Verdana"/>
                <w:sz w:val="20"/>
                <w:szCs w:val="20"/>
              </w:rPr>
              <w:t>.</w:t>
            </w:r>
          </w:p>
          <w:p w:rsidR="00353B2A" w:rsidRPr="00353B2A" w:rsidRDefault="00353B2A" w:rsidP="00314E4B">
            <w:pPr>
              <w:numPr>
                <w:ilvl w:val="2"/>
                <w:numId w:val="13"/>
              </w:numPr>
              <w:tabs>
                <w:tab w:val="clear" w:pos="2340"/>
                <w:tab w:val="num" w:pos="1440"/>
              </w:tabs>
              <w:ind w:left="1440"/>
              <w:rPr>
                <w:rFonts w:ascii="Verdana" w:hAnsi="Verdana"/>
                <w:sz w:val="20"/>
                <w:szCs w:val="20"/>
              </w:rPr>
            </w:pPr>
            <w:r w:rsidRPr="00353B2A">
              <w:rPr>
                <w:rFonts w:ascii="Verdana" w:hAnsi="Verdana"/>
                <w:b/>
                <w:sz w:val="20"/>
                <w:szCs w:val="20"/>
              </w:rPr>
              <w:t xml:space="preserve">Kruger Telegram </w:t>
            </w:r>
            <w:r w:rsidR="001031C6">
              <w:rPr>
                <w:rFonts w:ascii="Verdana" w:hAnsi="Verdana"/>
                <w:sz w:val="20"/>
                <w:szCs w:val="20"/>
              </w:rPr>
              <w:t>(1896</w:t>
            </w:r>
            <w:r w:rsidRPr="00353B2A">
              <w:rPr>
                <w:rFonts w:ascii="Verdana" w:hAnsi="Verdana"/>
                <w:sz w:val="20"/>
                <w:szCs w:val="20"/>
              </w:rPr>
              <w:t xml:space="preserve">): Kaiser Wilhelm II dispatched a telegram to the Boers congratulating them on defeating British invaders without </w:t>
            </w:r>
            <w:r w:rsidR="008C158A">
              <w:rPr>
                <w:rFonts w:ascii="Verdana" w:hAnsi="Verdana"/>
                <w:sz w:val="20"/>
                <w:szCs w:val="20"/>
              </w:rPr>
              <w:t xml:space="preserve">the </w:t>
            </w:r>
            <w:r w:rsidRPr="00353B2A">
              <w:rPr>
                <w:rFonts w:ascii="Verdana" w:hAnsi="Verdana"/>
                <w:sz w:val="20"/>
                <w:szCs w:val="20"/>
              </w:rPr>
              <w:t>need of German assistance</w:t>
            </w:r>
            <w:r w:rsidR="008C158A">
              <w:rPr>
                <w:rFonts w:ascii="Verdana" w:hAnsi="Verdana"/>
                <w:sz w:val="20"/>
                <w:szCs w:val="20"/>
              </w:rPr>
              <w:t>.</w:t>
            </w:r>
          </w:p>
          <w:p w:rsidR="00353B2A" w:rsidRPr="00353B2A" w:rsidRDefault="00353B2A" w:rsidP="00314E4B">
            <w:pPr>
              <w:numPr>
                <w:ilvl w:val="0"/>
                <w:numId w:val="11"/>
              </w:numPr>
              <w:tabs>
                <w:tab w:val="num" w:pos="-1440"/>
                <w:tab w:val="num" w:pos="1800"/>
              </w:tabs>
              <w:ind w:left="1800"/>
              <w:jc w:val="both"/>
              <w:rPr>
                <w:rFonts w:ascii="Verdana" w:hAnsi="Verdana"/>
                <w:sz w:val="20"/>
                <w:szCs w:val="20"/>
              </w:rPr>
            </w:pPr>
            <w:r w:rsidRPr="00353B2A">
              <w:rPr>
                <w:rFonts w:ascii="Verdana" w:hAnsi="Verdana"/>
                <w:sz w:val="20"/>
                <w:szCs w:val="20"/>
              </w:rPr>
              <w:t>Anger at Germany swept through Britain</w:t>
            </w:r>
            <w:r w:rsidR="008C158A">
              <w:rPr>
                <w:rFonts w:ascii="Verdana" w:hAnsi="Verdana"/>
                <w:sz w:val="20"/>
                <w:szCs w:val="20"/>
              </w:rPr>
              <w:t>.</w:t>
            </w:r>
          </w:p>
          <w:p w:rsidR="00353B2A" w:rsidRPr="00353B2A" w:rsidRDefault="008C158A" w:rsidP="00314E4B">
            <w:pPr>
              <w:numPr>
                <w:ilvl w:val="2"/>
                <w:numId w:val="13"/>
              </w:numPr>
              <w:tabs>
                <w:tab w:val="clear" w:pos="2340"/>
                <w:tab w:val="num" w:pos="1440"/>
              </w:tabs>
              <w:ind w:left="1440"/>
              <w:jc w:val="both"/>
              <w:rPr>
                <w:rFonts w:ascii="Verdana" w:hAnsi="Verdana"/>
                <w:sz w:val="20"/>
                <w:szCs w:val="20"/>
              </w:rPr>
            </w:pPr>
            <w:r>
              <w:rPr>
                <w:rFonts w:ascii="Verdana" w:hAnsi="Verdana"/>
                <w:sz w:val="20"/>
                <w:szCs w:val="20"/>
              </w:rPr>
              <w:t>A m</w:t>
            </w:r>
            <w:r w:rsidR="00353B2A" w:rsidRPr="00353B2A">
              <w:rPr>
                <w:rFonts w:ascii="Verdana" w:hAnsi="Verdana"/>
                <w:sz w:val="20"/>
                <w:szCs w:val="20"/>
              </w:rPr>
              <w:t xml:space="preserve">assive British force eventually defeated </w:t>
            </w:r>
            <w:r>
              <w:rPr>
                <w:rFonts w:ascii="Verdana" w:hAnsi="Verdana"/>
                <w:sz w:val="20"/>
                <w:szCs w:val="20"/>
              </w:rPr>
              <w:t xml:space="preserve">the </w:t>
            </w:r>
            <w:r w:rsidR="00353B2A" w:rsidRPr="00353B2A">
              <w:rPr>
                <w:rFonts w:ascii="Verdana" w:hAnsi="Verdana"/>
                <w:sz w:val="20"/>
                <w:szCs w:val="20"/>
              </w:rPr>
              <w:t>Boers and in 1910 the Transvaal, O</w:t>
            </w:r>
            <w:r>
              <w:rPr>
                <w:rFonts w:ascii="Verdana" w:hAnsi="Verdana"/>
                <w:sz w:val="20"/>
                <w:szCs w:val="20"/>
              </w:rPr>
              <w:t>range Free State, Cape Colony, and</w:t>
            </w:r>
            <w:r w:rsidR="00353B2A" w:rsidRPr="00353B2A">
              <w:rPr>
                <w:rFonts w:ascii="Verdana" w:hAnsi="Verdana"/>
                <w:sz w:val="20"/>
                <w:szCs w:val="20"/>
              </w:rPr>
              <w:t xml:space="preserve"> Natal combined to form the Union of South Africa.</w:t>
            </w:r>
          </w:p>
          <w:p w:rsidR="00353B2A" w:rsidRPr="00353B2A" w:rsidRDefault="00353B2A" w:rsidP="00314E4B">
            <w:pPr>
              <w:numPr>
                <w:ilvl w:val="0"/>
                <w:numId w:val="18"/>
              </w:numPr>
              <w:tabs>
                <w:tab w:val="clear" w:pos="720"/>
                <w:tab w:val="num" w:pos="1080"/>
              </w:tabs>
              <w:ind w:left="1080"/>
              <w:jc w:val="both"/>
              <w:rPr>
                <w:rFonts w:ascii="Verdana" w:hAnsi="Verdana"/>
                <w:sz w:val="20"/>
                <w:szCs w:val="20"/>
              </w:rPr>
            </w:pPr>
            <w:r w:rsidRPr="00353B2A">
              <w:rPr>
                <w:rFonts w:ascii="Verdana" w:hAnsi="Verdana"/>
                <w:sz w:val="20"/>
                <w:szCs w:val="20"/>
              </w:rPr>
              <w:t xml:space="preserve">By 1890, Britain controlled </w:t>
            </w:r>
            <w:r w:rsidRPr="00353B2A">
              <w:rPr>
                <w:rFonts w:ascii="Verdana" w:hAnsi="Verdana"/>
                <w:b/>
                <w:sz w:val="20"/>
                <w:szCs w:val="20"/>
              </w:rPr>
              <w:t>Nigeria, Kenya</w:t>
            </w:r>
            <w:r w:rsidRPr="00353B2A">
              <w:rPr>
                <w:rFonts w:ascii="Verdana" w:hAnsi="Verdana"/>
                <w:sz w:val="20"/>
                <w:szCs w:val="20"/>
              </w:rPr>
              <w:t xml:space="preserve">, </w:t>
            </w:r>
            <w:r w:rsidRPr="00353B2A">
              <w:rPr>
                <w:rFonts w:ascii="Verdana" w:hAnsi="Verdana"/>
                <w:b/>
                <w:sz w:val="20"/>
                <w:szCs w:val="20"/>
              </w:rPr>
              <w:t>Uganda</w:t>
            </w:r>
            <w:r w:rsidRPr="00353B2A">
              <w:rPr>
                <w:rFonts w:ascii="Verdana" w:hAnsi="Verdana"/>
                <w:sz w:val="20"/>
                <w:szCs w:val="20"/>
              </w:rPr>
              <w:t xml:space="preserve"> and </w:t>
            </w:r>
            <w:r w:rsidRPr="00353B2A">
              <w:rPr>
                <w:rFonts w:ascii="Verdana" w:hAnsi="Verdana"/>
                <w:b/>
                <w:sz w:val="20"/>
                <w:szCs w:val="20"/>
              </w:rPr>
              <w:t>Zanzibar</w:t>
            </w:r>
            <w:r w:rsidR="008C158A">
              <w:rPr>
                <w:rFonts w:ascii="Verdana" w:hAnsi="Verdana"/>
                <w:b/>
                <w:sz w:val="20"/>
                <w:szCs w:val="20"/>
              </w:rPr>
              <w:t>.</w:t>
            </w:r>
          </w:p>
          <w:p w:rsidR="00353B2A" w:rsidRPr="00353B2A" w:rsidRDefault="00353B2A" w:rsidP="00314E4B">
            <w:pPr>
              <w:numPr>
                <w:ilvl w:val="0"/>
                <w:numId w:val="11"/>
              </w:numPr>
              <w:tabs>
                <w:tab w:val="clear" w:pos="720"/>
                <w:tab w:val="num" w:pos="1440"/>
              </w:tabs>
              <w:ind w:left="1440"/>
              <w:jc w:val="both"/>
              <w:rPr>
                <w:rFonts w:ascii="Verdana" w:hAnsi="Verdana"/>
                <w:sz w:val="20"/>
                <w:szCs w:val="20"/>
              </w:rPr>
            </w:pPr>
            <w:r w:rsidRPr="00353B2A">
              <w:rPr>
                <w:rFonts w:ascii="Verdana" w:hAnsi="Verdana"/>
                <w:sz w:val="20"/>
                <w:szCs w:val="20"/>
              </w:rPr>
              <w:t>Germany recognized British control of these regions in return for British recognition of German control of an island naval station in the North Sea</w:t>
            </w:r>
            <w:r w:rsidR="008C158A">
              <w:rPr>
                <w:rFonts w:ascii="Verdana" w:hAnsi="Verdana"/>
                <w:sz w:val="20"/>
                <w:szCs w:val="20"/>
              </w:rPr>
              <w:t>.</w:t>
            </w:r>
          </w:p>
          <w:p w:rsidR="00353B2A" w:rsidRPr="00353B2A" w:rsidRDefault="00353B2A" w:rsidP="00353B2A">
            <w:pPr>
              <w:ind w:left="1080"/>
              <w:jc w:val="both"/>
              <w:rPr>
                <w:rFonts w:ascii="Verdana" w:hAnsi="Verdana"/>
                <w:sz w:val="20"/>
                <w:szCs w:val="20"/>
              </w:rPr>
            </w:pPr>
          </w:p>
          <w:p w:rsidR="00353B2A" w:rsidRPr="00353B2A" w:rsidRDefault="00353B2A" w:rsidP="00314E4B">
            <w:pPr>
              <w:numPr>
                <w:ilvl w:val="0"/>
                <w:numId w:val="21"/>
              </w:numPr>
              <w:jc w:val="both"/>
              <w:rPr>
                <w:rFonts w:ascii="Verdana" w:hAnsi="Verdana"/>
                <w:sz w:val="20"/>
                <w:szCs w:val="20"/>
              </w:rPr>
            </w:pPr>
            <w:r w:rsidRPr="00353B2A">
              <w:rPr>
                <w:rFonts w:ascii="Verdana" w:hAnsi="Verdana"/>
                <w:b/>
                <w:sz w:val="20"/>
                <w:szCs w:val="20"/>
              </w:rPr>
              <w:t>French Empire</w:t>
            </w:r>
            <w:r w:rsidRPr="00353B2A">
              <w:rPr>
                <w:rFonts w:ascii="Verdana" w:hAnsi="Verdana"/>
                <w:sz w:val="20"/>
                <w:szCs w:val="20"/>
              </w:rPr>
              <w:t xml:space="preserve"> in Africa </w:t>
            </w:r>
          </w:p>
          <w:p w:rsidR="00353B2A" w:rsidRPr="00353B2A" w:rsidRDefault="00353B2A" w:rsidP="00314E4B">
            <w:pPr>
              <w:numPr>
                <w:ilvl w:val="1"/>
                <w:numId w:val="21"/>
              </w:numPr>
              <w:tabs>
                <w:tab w:val="clear" w:pos="1440"/>
                <w:tab w:val="num" w:pos="1080"/>
              </w:tabs>
              <w:ind w:left="1080"/>
              <w:jc w:val="both"/>
              <w:rPr>
                <w:rFonts w:ascii="Verdana" w:hAnsi="Verdana"/>
                <w:b/>
                <w:sz w:val="20"/>
                <w:szCs w:val="20"/>
              </w:rPr>
            </w:pPr>
            <w:r w:rsidRPr="00353B2A">
              <w:rPr>
                <w:rFonts w:ascii="Verdana" w:hAnsi="Verdana"/>
                <w:b/>
                <w:sz w:val="20"/>
                <w:szCs w:val="20"/>
              </w:rPr>
              <w:t>Algeria</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Since 1830, the French had controlled Algeria in North Africa.</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The attack on French shipping by Barbary pirates was used as a pretext for conquest.</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Algeria remained under Frenc</w:t>
            </w:r>
            <w:r w:rsidR="00B37D60">
              <w:rPr>
                <w:rFonts w:ascii="Verdana" w:hAnsi="Verdana"/>
                <w:sz w:val="20"/>
                <w:szCs w:val="20"/>
              </w:rPr>
              <w:t>h control until the early 1960s, although the Algerians periodically conducted viable uprisings in the 19</w:t>
            </w:r>
            <w:r w:rsidR="00B37D60" w:rsidRPr="00B37D60">
              <w:rPr>
                <w:rFonts w:ascii="Verdana" w:hAnsi="Verdana"/>
                <w:sz w:val="20"/>
                <w:szCs w:val="20"/>
                <w:vertAlign w:val="superscript"/>
              </w:rPr>
              <w:t>th</w:t>
            </w:r>
            <w:r w:rsidR="00B37D60">
              <w:rPr>
                <w:rFonts w:ascii="Verdana" w:hAnsi="Verdana"/>
                <w:sz w:val="20"/>
                <w:szCs w:val="20"/>
              </w:rPr>
              <w:t xml:space="preserve"> century and after WWII.</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b/>
                <w:sz w:val="20"/>
                <w:szCs w:val="20"/>
              </w:rPr>
              <w:t>Tunisia</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1881, France justified its annexation of Tunisia due to frequent raids into Algeria by Tunisian rebels.</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Tunisia became a French protectorate</w:t>
            </w:r>
            <w:r w:rsidR="00B37D60">
              <w:rPr>
                <w:rFonts w:ascii="Verdana" w:hAnsi="Verdana"/>
                <w:sz w:val="20"/>
                <w:szCs w:val="20"/>
              </w:rPr>
              <w:t>.</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Britain abandoned its claims to Tunisia at the Berlin Conference in 1884-85.</w:t>
            </w:r>
          </w:p>
          <w:p w:rsidR="00353B2A" w:rsidRPr="00353B2A" w:rsidRDefault="00353B2A" w:rsidP="00314E4B">
            <w:pPr>
              <w:numPr>
                <w:ilvl w:val="1"/>
                <w:numId w:val="21"/>
              </w:numPr>
              <w:tabs>
                <w:tab w:val="clear" w:pos="1440"/>
                <w:tab w:val="num" w:pos="1080"/>
              </w:tabs>
              <w:ind w:left="1080"/>
              <w:rPr>
                <w:rFonts w:ascii="Verdana" w:hAnsi="Verdana"/>
                <w:sz w:val="20"/>
                <w:szCs w:val="20"/>
              </w:rPr>
            </w:pPr>
            <w:r w:rsidRPr="00353B2A">
              <w:rPr>
                <w:rFonts w:ascii="Verdana" w:hAnsi="Verdana"/>
                <w:sz w:val="20"/>
                <w:szCs w:val="20"/>
              </w:rPr>
              <w:t xml:space="preserve">French control of the </w:t>
            </w:r>
            <w:r w:rsidRPr="00EA5E27">
              <w:rPr>
                <w:rFonts w:ascii="Verdana" w:hAnsi="Verdana"/>
                <w:sz w:val="20"/>
                <w:szCs w:val="20"/>
              </w:rPr>
              <w:t>northern Congo basin</w:t>
            </w:r>
            <w:r w:rsidRPr="00353B2A">
              <w:rPr>
                <w:rFonts w:ascii="Verdana" w:hAnsi="Verdana"/>
                <w:sz w:val="20"/>
                <w:szCs w:val="20"/>
              </w:rPr>
              <w:t xml:space="preserve"> was also recognized at the Berlin Conference</w:t>
            </w:r>
            <w:r w:rsidR="00B37D60">
              <w:rPr>
                <w:rFonts w:ascii="Verdana" w:hAnsi="Verdana"/>
                <w:sz w:val="20"/>
                <w:szCs w:val="20"/>
              </w:rPr>
              <w:t>.</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rPr>
              <w:t>Somaliland (modern-day Somalia) gave France territory on the east African coast.</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rPr>
              <w:t xml:space="preserve">Madagascar, an island off the coast of east Africa, </w:t>
            </w:r>
            <w:r w:rsidR="00B37D60">
              <w:rPr>
                <w:rFonts w:ascii="Verdana" w:hAnsi="Verdana"/>
                <w:sz w:val="20"/>
                <w:szCs w:val="20"/>
              </w:rPr>
              <w:t xml:space="preserve">was </w:t>
            </w:r>
            <w:r w:rsidRPr="00353B2A">
              <w:rPr>
                <w:rFonts w:ascii="Verdana" w:hAnsi="Verdana"/>
                <w:sz w:val="20"/>
                <w:szCs w:val="20"/>
              </w:rPr>
              <w:t>seized by France in 1896.</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rPr>
              <w:t xml:space="preserve">France controlled </w:t>
            </w:r>
            <w:r w:rsidRPr="00353B2A">
              <w:rPr>
                <w:rFonts w:ascii="Verdana" w:hAnsi="Verdana"/>
                <w:b/>
                <w:sz w:val="20"/>
                <w:szCs w:val="20"/>
              </w:rPr>
              <w:t>French West Africa</w:t>
            </w:r>
            <w:r w:rsidRPr="00353B2A">
              <w:rPr>
                <w:rFonts w:ascii="Verdana" w:hAnsi="Verdana"/>
                <w:sz w:val="20"/>
                <w:szCs w:val="20"/>
              </w:rPr>
              <w:t xml:space="preserve"> (including the Ivory Coast and the Sahara)</w:t>
            </w:r>
          </w:p>
          <w:p w:rsidR="00353B2A" w:rsidRPr="00353B2A" w:rsidRDefault="00353B2A" w:rsidP="00314E4B">
            <w:pPr>
              <w:numPr>
                <w:ilvl w:val="3"/>
                <w:numId w:val="21"/>
              </w:numPr>
              <w:tabs>
                <w:tab w:val="clear" w:pos="2880"/>
                <w:tab w:val="num" w:pos="1440"/>
              </w:tabs>
              <w:ind w:left="1440"/>
              <w:jc w:val="both"/>
              <w:rPr>
                <w:rFonts w:ascii="Verdana" w:hAnsi="Verdana"/>
                <w:sz w:val="20"/>
                <w:szCs w:val="20"/>
              </w:rPr>
            </w:pPr>
            <w:r w:rsidRPr="00353B2A">
              <w:rPr>
                <w:rFonts w:ascii="Verdana" w:hAnsi="Verdana"/>
                <w:sz w:val="20"/>
                <w:szCs w:val="20"/>
              </w:rPr>
              <w:t>Britain recognized these claims in return for French recognition of British control of Egypt and the Sudan.</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rPr>
              <w:t xml:space="preserve">By 1914, France controlled most of </w:t>
            </w:r>
            <w:r w:rsidRPr="00353B2A">
              <w:rPr>
                <w:rFonts w:ascii="Verdana" w:hAnsi="Verdana"/>
                <w:b/>
                <w:sz w:val="20"/>
                <w:szCs w:val="20"/>
              </w:rPr>
              <w:t>Morocco</w:t>
            </w:r>
            <w:r w:rsidR="00B37D60">
              <w:rPr>
                <w:rFonts w:ascii="Verdana" w:hAnsi="Verdana"/>
                <w:b/>
                <w:sz w:val="20"/>
                <w:szCs w:val="20"/>
              </w:rPr>
              <w:t>.</w:t>
            </w:r>
          </w:p>
          <w:p w:rsidR="00353B2A" w:rsidRDefault="00353B2A" w:rsidP="00353B2A">
            <w:pPr>
              <w:jc w:val="both"/>
              <w:rPr>
                <w:rFonts w:ascii="Verdana" w:hAnsi="Verdana"/>
                <w:sz w:val="20"/>
                <w:szCs w:val="20"/>
              </w:rPr>
            </w:pPr>
          </w:p>
          <w:p w:rsidR="00B37D60" w:rsidRDefault="00B37D60" w:rsidP="00353B2A">
            <w:pPr>
              <w:jc w:val="both"/>
              <w:rPr>
                <w:rFonts w:ascii="Verdana" w:hAnsi="Verdana"/>
                <w:sz w:val="20"/>
                <w:szCs w:val="20"/>
              </w:rPr>
            </w:pPr>
          </w:p>
          <w:p w:rsidR="00B37D60" w:rsidRPr="00353B2A" w:rsidRDefault="00B37D60" w:rsidP="00353B2A">
            <w:pPr>
              <w:jc w:val="both"/>
              <w:rPr>
                <w:rFonts w:ascii="Verdana" w:hAnsi="Verdana"/>
                <w:sz w:val="20"/>
                <w:szCs w:val="20"/>
              </w:rPr>
            </w:pPr>
          </w:p>
          <w:p w:rsidR="00353B2A" w:rsidRPr="00353B2A" w:rsidRDefault="00353B2A" w:rsidP="00314E4B">
            <w:pPr>
              <w:numPr>
                <w:ilvl w:val="0"/>
                <w:numId w:val="21"/>
              </w:numPr>
              <w:jc w:val="both"/>
              <w:rPr>
                <w:rFonts w:ascii="Verdana" w:hAnsi="Verdana"/>
                <w:sz w:val="20"/>
                <w:szCs w:val="20"/>
              </w:rPr>
            </w:pPr>
            <w:r w:rsidRPr="00353B2A">
              <w:rPr>
                <w:rFonts w:ascii="Verdana" w:hAnsi="Verdana"/>
                <w:b/>
                <w:sz w:val="20"/>
                <w:szCs w:val="20"/>
              </w:rPr>
              <w:t>Germany</w:t>
            </w:r>
          </w:p>
          <w:p w:rsidR="00353B2A" w:rsidRPr="00353B2A" w:rsidRDefault="00353B2A" w:rsidP="00314E4B">
            <w:pPr>
              <w:numPr>
                <w:ilvl w:val="1"/>
                <w:numId w:val="21"/>
              </w:numPr>
              <w:tabs>
                <w:tab w:val="clear" w:pos="1440"/>
                <w:tab w:val="num" w:pos="1080"/>
              </w:tabs>
              <w:ind w:left="1080"/>
              <w:rPr>
                <w:rFonts w:ascii="Verdana" w:hAnsi="Verdana"/>
                <w:sz w:val="20"/>
                <w:szCs w:val="20"/>
              </w:rPr>
            </w:pPr>
            <w:r w:rsidRPr="00353B2A">
              <w:rPr>
                <w:rFonts w:ascii="Verdana" w:hAnsi="Verdana"/>
                <w:sz w:val="20"/>
                <w:szCs w:val="20"/>
              </w:rPr>
              <w:t xml:space="preserve">Since Germany wasn’t unified until 1871, it was late to the imperialist game compared to Britain and France. </w:t>
            </w:r>
          </w:p>
          <w:p w:rsidR="00353B2A" w:rsidRPr="00BD7516" w:rsidRDefault="00353B2A" w:rsidP="00314E4B">
            <w:pPr>
              <w:numPr>
                <w:ilvl w:val="0"/>
                <w:numId w:val="31"/>
              </w:numPr>
              <w:tabs>
                <w:tab w:val="clear" w:pos="1800"/>
                <w:tab w:val="num" w:pos="1440"/>
              </w:tabs>
              <w:ind w:left="1440"/>
              <w:jc w:val="both"/>
              <w:rPr>
                <w:rFonts w:ascii="Verdana" w:hAnsi="Verdana"/>
                <w:sz w:val="20"/>
                <w:szCs w:val="20"/>
              </w:rPr>
            </w:pPr>
            <w:r w:rsidRPr="00353B2A">
              <w:rPr>
                <w:rFonts w:ascii="Verdana" w:hAnsi="Verdana"/>
                <w:sz w:val="20"/>
                <w:szCs w:val="20"/>
              </w:rPr>
              <w:t>Prior to 1884, Bismarck had not been very interested in colonialism as he was more concerned about dangers posed by Russia to his east and France to his west.</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u w:val="single"/>
              </w:rPr>
              <w:t>The Berlin Conference was organized by Bismarck (and Jules Ferry) to provide for a more orderly conquest of Africa</w:t>
            </w:r>
            <w:r w:rsidRPr="00353B2A">
              <w:rPr>
                <w:rFonts w:ascii="Verdana" w:hAnsi="Verdana"/>
                <w:sz w:val="20"/>
                <w:szCs w:val="20"/>
              </w:rPr>
              <w:t>.</w:t>
            </w:r>
          </w:p>
          <w:p w:rsidR="00353B2A" w:rsidRPr="00353B2A" w:rsidRDefault="00353B2A" w:rsidP="00314E4B">
            <w:pPr>
              <w:numPr>
                <w:ilvl w:val="0"/>
                <w:numId w:val="22"/>
              </w:numPr>
              <w:jc w:val="both"/>
              <w:rPr>
                <w:rFonts w:ascii="Verdana" w:hAnsi="Verdana"/>
                <w:sz w:val="20"/>
                <w:szCs w:val="20"/>
              </w:rPr>
            </w:pPr>
            <w:r w:rsidRPr="00353B2A">
              <w:rPr>
                <w:rFonts w:ascii="Verdana" w:hAnsi="Verdana"/>
                <w:sz w:val="20"/>
                <w:szCs w:val="20"/>
                <w:u w:val="single"/>
              </w:rPr>
              <w:t>This guaranteed that Germany would now be a major player in Africa</w:t>
            </w:r>
            <w:r w:rsidRPr="00353B2A">
              <w:rPr>
                <w:rFonts w:ascii="Verdana" w:hAnsi="Verdana"/>
                <w:sz w:val="20"/>
                <w:szCs w:val="20"/>
              </w:rPr>
              <w:t>.</w:t>
            </w:r>
          </w:p>
          <w:p w:rsidR="00353B2A" w:rsidRPr="00353B2A" w:rsidRDefault="00353B2A" w:rsidP="00314E4B">
            <w:pPr>
              <w:numPr>
                <w:ilvl w:val="0"/>
                <w:numId w:val="22"/>
              </w:numPr>
              <w:jc w:val="both"/>
              <w:rPr>
                <w:rFonts w:ascii="Verdana" w:hAnsi="Verdana"/>
                <w:sz w:val="20"/>
                <w:szCs w:val="20"/>
              </w:rPr>
            </w:pPr>
            <w:r w:rsidRPr="00353B2A">
              <w:rPr>
                <w:rFonts w:ascii="Verdana" w:hAnsi="Verdana"/>
                <w:sz w:val="20"/>
                <w:szCs w:val="20"/>
              </w:rPr>
              <w:t>Germany thus set about establishing a number of small protectorates in Africa.</w:t>
            </w:r>
          </w:p>
          <w:p w:rsidR="00353B2A" w:rsidRPr="00353B2A" w:rsidRDefault="00353B2A" w:rsidP="00314E4B">
            <w:pPr>
              <w:numPr>
                <w:ilvl w:val="0"/>
                <w:numId w:val="22"/>
              </w:numPr>
              <w:jc w:val="both"/>
              <w:rPr>
                <w:rFonts w:ascii="Verdana" w:hAnsi="Verdana"/>
                <w:sz w:val="20"/>
                <w:szCs w:val="20"/>
              </w:rPr>
            </w:pPr>
            <w:r w:rsidRPr="00353B2A">
              <w:rPr>
                <w:rFonts w:ascii="Verdana" w:hAnsi="Verdana"/>
                <w:sz w:val="20"/>
                <w:szCs w:val="20"/>
              </w:rPr>
              <w:t>By WWI, Germany controlled territory in Africa five times larger than Germany itself.</w:t>
            </w:r>
          </w:p>
          <w:p w:rsidR="00353B2A" w:rsidRPr="00353B2A" w:rsidRDefault="00B37D60" w:rsidP="00314E4B">
            <w:pPr>
              <w:numPr>
                <w:ilvl w:val="1"/>
                <w:numId w:val="21"/>
              </w:numPr>
              <w:tabs>
                <w:tab w:val="clear" w:pos="1440"/>
                <w:tab w:val="num" w:pos="1080"/>
              </w:tabs>
              <w:ind w:left="1080"/>
              <w:jc w:val="both"/>
              <w:rPr>
                <w:rFonts w:ascii="Verdana" w:hAnsi="Verdana"/>
                <w:sz w:val="20"/>
                <w:szCs w:val="20"/>
              </w:rPr>
            </w:pPr>
            <w:r>
              <w:rPr>
                <w:rFonts w:ascii="Verdana" w:hAnsi="Verdana"/>
                <w:sz w:val="20"/>
                <w:szCs w:val="20"/>
              </w:rPr>
              <w:t xml:space="preserve">In </w:t>
            </w:r>
            <w:r w:rsidR="00353B2A" w:rsidRPr="00353B2A">
              <w:rPr>
                <w:rFonts w:ascii="Verdana" w:hAnsi="Verdana"/>
                <w:sz w:val="20"/>
                <w:szCs w:val="20"/>
              </w:rPr>
              <w:t xml:space="preserve">1884, Germany took control of </w:t>
            </w:r>
            <w:r w:rsidR="00353B2A" w:rsidRPr="00353B2A">
              <w:rPr>
                <w:rFonts w:ascii="Verdana" w:hAnsi="Verdana"/>
                <w:b/>
                <w:sz w:val="20"/>
                <w:szCs w:val="20"/>
              </w:rPr>
              <w:t>Cameroon</w:t>
            </w:r>
            <w:r w:rsidR="00353B2A" w:rsidRPr="00353B2A">
              <w:rPr>
                <w:rFonts w:ascii="Verdana" w:hAnsi="Verdana"/>
                <w:sz w:val="20"/>
                <w:szCs w:val="20"/>
              </w:rPr>
              <w:t xml:space="preserve"> and </w:t>
            </w:r>
            <w:r w:rsidR="00353B2A" w:rsidRPr="00353B2A">
              <w:rPr>
                <w:rFonts w:ascii="Verdana" w:hAnsi="Verdana"/>
                <w:b/>
                <w:sz w:val="20"/>
                <w:szCs w:val="20"/>
              </w:rPr>
              <w:t>Togoland</w:t>
            </w:r>
            <w:r w:rsidR="00353B2A" w:rsidRPr="00353B2A">
              <w:rPr>
                <w:rFonts w:ascii="Verdana" w:hAnsi="Verdana"/>
                <w:sz w:val="20"/>
                <w:szCs w:val="20"/>
              </w:rPr>
              <w:t xml:space="preserve"> in West Africa.</w:t>
            </w:r>
          </w:p>
          <w:p w:rsidR="00353B2A" w:rsidRPr="00353B2A" w:rsidRDefault="00B37D60" w:rsidP="00314E4B">
            <w:pPr>
              <w:numPr>
                <w:ilvl w:val="1"/>
                <w:numId w:val="21"/>
              </w:numPr>
              <w:tabs>
                <w:tab w:val="clear" w:pos="1440"/>
                <w:tab w:val="num" w:pos="1080"/>
              </w:tabs>
              <w:ind w:left="1080"/>
              <w:jc w:val="both"/>
              <w:rPr>
                <w:rFonts w:ascii="Verdana" w:hAnsi="Verdana"/>
                <w:sz w:val="20"/>
                <w:szCs w:val="20"/>
              </w:rPr>
            </w:pPr>
            <w:r>
              <w:rPr>
                <w:rFonts w:ascii="Verdana" w:hAnsi="Verdana"/>
                <w:sz w:val="20"/>
                <w:szCs w:val="20"/>
              </w:rPr>
              <w:t xml:space="preserve">In </w:t>
            </w:r>
            <w:r w:rsidR="00353B2A" w:rsidRPr="00353B2A">
              <w:rPr>
                <w:rFonts w:ascii="Verdana" w:hAnsi="Verdana"/>
                <w:sz w:val="20"/>
                <w:szCs w:val="20"/>
              </w:rPr>
              <w:t xml:space="preserve">1885, Germany formally claimed Tanganyika which was renamed </w:t>
            </w:r>
            <w:r w:rsidR="00353B2A" w:rsidRPr="00353B2A">
              <w:rPr>
                <w:rFonts w:ascii="Verdana" w:hAnsi="Verdana"/>
                <w:b/>
                <w:sz w:val="20"/>
                <w:szCs w:val="20"/>
              </w:rPr>
              <w:t>German East Africa</w:t>
            </w:r>
            <w:r w:rsidR="00353B2A" w:rsidRPr="00353B2A">
              <w:rPr>
                <w:rFonts w:ascii="Verdana" w:hAnsi="Verdana"/>
                <w:sz w:val="20"/>
                <w:szCs w:val="20"/>
              </w:rPr>
              <w:t>.</w:t>
            </w:r>
          </w:p>
          <w:p w:rsidR="00353B2A" w:rsidRPr="00353B2A" w:rsidRDefault="00353B2A" w:rsidP="00314E4B">
            <w:pPr>
              <w:numPr>
                <w:ilvl w:val="0"/>
                <w:numId w:val="23"/>
              </w:numPr>
              <w:tabs>
                <w:tab w:val="clear" w:pos="1800"/>
                <w:tab w:val="num" w:pos="1440"/>
              </w:tabs>
              <w:ind w:left="1440"/>
              <w:jc w:val="both"/>
              <w:rPr>
                <w:rFonts w:ascii="Verdana" w:hAnsi="Verdana"/>
                <w:sz w:val="20"/>
                <w:szCs w:val="20"/>
              </w:rPr>
            </w:pPr>
            <w:r w:rsidRPr="00353B2A">
              <w:rPr>
                <w:rFonts w:ascii="Verdana" w:hAnsi="Verdana"/>
                <w:sz w:val="20"/>
                <w:szCs w:val="20"/>
              </w:rPr>
              <w:t>This was easily done since German businessmen had already dominated the region.</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b/>
                <w:sz w:val="20"/>
                <w:szCs w:val="20"/>
              </w:rPr>
              <w:t xml:space="preserve">Southwest </w:t>
            </w:r>
            <w:proofErr w:type="gramStart"/>
            <w:r w:rsidRPr="00353B2A">
              <w:rPr>
                <w:rFonts w:ascii="Verdana" w:hAnsi="Verdana"/>
                <w:b/>
                <w:sz w:val="20"/>
                <w:szCs w:val="20"/>
              </w:rPr>
              <w:t>Africa</w:t>
            </w:r>
            <w:r w:rsidR="002A47DA">
              <w:rPr>
                <w:rFonts w:ascii="Verdana" w:hAnsi="Verdana"/>
                <w:sz w:val="20"/>
                <w:szCs w:val="20"/>
              </w:rPr>
              <w:t>(</w:t>
            </w:r>
            <w:proofErr w:type="gramEnd"/>
            <w:r w:rsidR="002A47DA">
              <w:rPr>
                <w:rFonts w:ascii="Verdana" w:hAnsi="Verdana"/>
                <w:sz w:val="20"/>
                <w:szCs w:val="20"/>
              </w:rPr>
              <w:t xml:space="preserve">modern-day Namibia) </w:t>
            </w:r>
            <w:r w:rsidRPr="00353B2A">
              <w:rPr>
                <w:rFonts w:ascii="Verdana" w:hAnsi="Verdana"/>
                <w:sz w:val="20"/>
                <w:szCs w:val="20"/>
              </w:rPr>
              <w:t>also came under German control.</w:t>
            </w:r>
          </w:p>
          <w:p w:rsidR="00353B2A" w:rsidRPr="00353B2A" w:rsidRDefault="00353B2A" w:rsidP="00314E4B">
            <w:pPr>
              <w:numPr>
                <w:ilvl w:val="0"/>
                <w:numId w:val="23"/>
              </w:numPr>
              <w:tabs>
                <w:tab w:val="clear" w:pos="1800"/>
                <w:tab w:val="num" w:pos="1440"/>
              </w:tabs>
              <w:ind w:left="1440"/>
              <w:jc w:val="both"/>
              <w:rPr>
                <w:rFonts w:ascii="Verdana" w:hAnsi="Verdana"/>
                <w:sz w:val="20"/>
                <w:szCs w:val="20"/>
              </w:rPr>
            </w:pPr>
            <w:r w:rsidRPr="00353B2A">
              <w:rPr>
                <w:rFonts w:ascii="Verdana" w:hAnsi="Verdana"/>
                <w:sz w:val="20"/>
                <w:szCs w:val="20"/>
              </w:rPr>
              <w:t>German control was particularly brutal as a local rebellion resulted in Germans killing over 50,000 men, women and children.</w:t>
            </w:r>
          </w:p>
          <w:p w:rsidR="00353B2A" w:rsidRPr="00353B2A" w:rsidRDefault="00353B2A" w:rsidP="00353B2A">
            <w:pPr>
              <w:ind w:left="720"/>
              <w:jc w:val="both"/>
              <w:rPr>
                <w:rFonts w:ascii="Verdana" w:hAnsi="Verdana"/>
                <w:sz w:val="20"/>
                <w:szCs w:val="20"/>
              </w:rPr>
            </w:pPr>
          </w:p>
          <w:p w:rsidR="00353B2A" w:rsidRPr="00353B2A" w:rsidRDefault="00353B2A" w:rsidP="00314E4B">
            <w:pPr>
              <w:numPr>
                <w:ilvl w:val="0"/>
                <w:numId w:val="21"/>
              </w:numPr>
              <w:jc w:val="both"/>
              <w:rPr>
                <w:rFonts w:ascii="Verdana" w:hAnsi="Verdana"/>
                <w:sz w:val="20"/>
                <w:szCs w:val="20"/>
              </w:rPr>
            </w:pPr>
            <w:r w:rsidRPr="00353B2A">
              <w:rPr>
                <w:rFonts w:ascii="Verdana" w:hAnsi="Verdana"/>
                <w:b/>
                <w:sz w:val="20"/>
                <w:szCs w:val="20"/>
              </w:rPr>
              <w:t>Italy</w:t>
            </w:r>
          </w:p>
          <w:p w:rsidR="00353B2A" w:rsidRPr="00353B2A" w:rsidRDefault="00353B2A" w:rsidP="00314E4B">
            <w:pPr>
              <w:numPr>
                <w:ilvl w:val="1"/>
                <w:numId w:val="21"/>
              </w:numPr>
              <w:tabs>
                <w:tab w:val="clear" w:pos="1440"/>
                <w:tab w:val="num" w:pos="1080"/>
              </w:tabs>
              <w:ind w:left="1080"/>
              <w:rPr>
                <w:rFonts w:ascii="Verdana" w:hAnsi="Verdana"/>
                <w:sz w:val="20"/>
                <w:szCs w:val="20"/>
              </w:rPr>
            </w:pPr>
            <w:r w:rsidRPr="00353B2A">
              <w:rPr>
                <w:rFonts w:ascii="Verdana" w:hAnsi="Verdana"/>
                <w:sz w:val="20"/>
                <w:szCs w:val="20"/>
              </w:rPr>
              <w:t>Italy was the last of the European powers to participate in the scramble for Africa.</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b/>
                <w:sz w:val="20"/>
                <w:szCs w:val="20"/>
              </w:rPr>
              <w:t>Eritrea</w:t>
            </w:r>
            <w:r w:rsidRPr="00353B2A">
              <w:rPr>
                <w:rFonts w:ascii="Verdana" w:hAnsi="Verdana"/>
                <w:sz w:val="20"/>
                <w:szCs w:val="20"/>
              </w:rPr>
              <w:t xml:space="preserve"> on the Red Sea coast became Italy’s first colony in Africa in the 1880s. </w:t>
            </w:r>
          </w:p>
          <w:p w:rsidR="00353B2A" w:rsidRPr="00353B2A" w:rsidRDefault="00353B2A" w:rsidP="00314E4B">
            <w:pPr>
              <w:numPr>
                <w:ilvl w:val="1"/>
                <w:numId w:val="21"/>
              </w:numPr>
              <w:tabs>
                <w:tab w:val="clear" w:pos="1440"/>
                <w:tab w:val="num" w:pos="1080"/>
              </w:tabs>
              <w:ind w:left="1080"/>
              <w:jc w:val="both"/>
              <w:rPr>
                <w:rFonts w:ascii="Verdana" w:hAnsi="Verdana"/>
                <w:sz w:val="20"/>
                <w:szCs w:val="20"/>
              </w:rPr>
            </w:pPr>
            <w:r w:rsidRPr="00353B2A">
              <w:rPr>
                <w:rFonts w:ascii="Verdana" w:hAnsi="Verdana"/>
                <w:sz w:val="20"/>
                <w:szCs w:val="20"/>
              </w:rPr>
              <w:t xml:space="preserve">In 1896, Italian forces were defeated at the Battle of Adowa trying to take </w:t>
            </w:r>
            <w:r w:rsidRPr="00353B2A">
              <w:rPr>
                <w:rFonts w:ascii="Verdana" w:hAnsi="Verdana"/>
                <w:b/>
                <w:sz w:val="20"/>
                <w:szCs w:val="20"/>
              </w:rPr>
              <w:t>Ethiopia</w:t>
            </w:r>
            <w:r w:rsidRPr="00353B2A">
              <w:rPr>
                <w:rFonts w:ascii="Verdana" w:hAnsi="Verdana"/>
                <w:sz w:val="20"/>
                <w:szCs w:val="20"/>
              </w:rPr>
              <w:t>.</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Italy became the first European country to suffer a defeat by Africans.</w:t>
            </w:r>
          </w:p>
          <w:p w:rsidR="00353B2A" w:rsidRPr="00353B2A" w:rsidRDefault="00353B2A" w:rsidP="00314E4B">
            <w:pPr>
              <w:numPr>
                <w:ilvl w:val="0"/>
                <w:numId w:val="23"/>
              </w:numPr>
              <w:jc w:val="both"/>
              <w:rPr>
                <w:rFonts w:ascii="Verdana" w:hAnsi="Verdana"/>
                <w:sz w:val="20"/>
                <w:szCs w:val="20"/>
              </w:rPr>
            </w:pPr>
            <w:r w:rsidRPr="00353B2A">
              <w:rPr>
                <w:rFonts w:ascii="Verdana" w:hAnsi="Verdana"/>
                <w:sz w:val="20"/>
                <w:szCs w:val="20"/>
              </w:rPr>
              <w:t xml:space="preserve">6,000 Italian troops </w:t>
            </w:r>
            <w:r w:rsidR="00B37D60">
              <w:rPr>
                <w:rFonts w:ascii="Verdana" w:hAnsi="Verdana"/>
                <w:sz w:val="20"/>
                <w:szCs w:val="20"/>
              </w:rPr>
              <w:t xml:space="preserve">were killed and </w:t>
            </w:r>
            <w:r w:rsidRPr="00353B2A">
              <w:rPr>
                <w:rFonts w:ascii="Verdana" w:hAnsi="Verdana"/>
                <w:sz w:val="20"/>
                <w:szCs w:val="20"/>
              </w:rPr>
              <w:t xml:space="preserve">thousands </w:t>
            </w:r>
            <w:r w:rsidR="00B37D60">
              <w:rPr>
                <w:rFonts w:ascii="Verdana" w:hAnsi="Verdana"/>
                <w:sz w:val="20"/>
                <w:szCs w:val="20"/>
              </w:rPr>
              <w:t xml:space="preserve">were </w:t>
            </w:r>
            <w:r w:rsidRPr="00353B2A">
              <w:rPr>
                <w:rFonts w:ascii="Verdana" w:hAnsi="Verdana"/>
                <w:sz w:val="20"/>
                <w:szCs w:val="20"/>
              </w:rPr>
              <w:t>taken prisoner</w:t>
            </w:r>
            <w:r w:rsidR="00B37D60">
              <w:rPr>
                <w:rFonts w:ascii="Verdana" w:hAnsi="Verdana"/>
                <w:sz w:val="20"/>
                <w:szCs w:val="20"/>
              </w:rPr>
              <w:t>.</w:t>
            </w:r>
          </w:p>
          <w:p w:rsidR="00353B2A" w:rsidRPr="00353B2A" w:rsidRDefault="00353B2A" w:rsidP="00314E4B">
            <w:pPr>
              <w:numPr>
                <w:ilvl w:val="2"/>
                <w:numId w:val="21"/>
              </w:numPr>
              <w:tabs>
                <w:tab w:val="clear" w:pos="2340"/>
                <w:tab w:val="num" w:pos="1440"/>
              </w:tabs>
              <w:ind w:left="1440"/>
              <w:jc w:val="both"/>
              <w:rPr>
                <w:rFonts w:ascii="Verdana" w:hAnsi="Verdana"/>
                <w:sz w:val="20"/>
                <w:szCs w:val="20"/>
              </w:rPr>
            </w:pPr>
            <w:r w:rsidRPr="00353B2A">
              <w:rPr>
                <w:rFonts w:ascii="Verdana" w:hAnsi="Verdana"/>
                <w:sz w:val="20"/>
                <w:szCs w:val="20"/>
              </w:rPr>
              <w:t xml:space="preserve">Mussolini </w:t>
            </w:r>
            <w:r w:rsidR="00B37D60">
              <w:rPr>
                <w:rFonts w:ascii="Verdana" w:hAnsi="Verdana"/>
                <w:sz w:val="20"/>
                <w:szCs w:val="20"/>
              </w:rPr>
              <w:t xml:space="preserve">later </w:t>
            </w:r>
            <w:r w:rsidRPr="00353B2A">
              <w:rPr>
                <w:rFonts w:ascii="Verdana" w:hAnsi="Verdana"/>
                <w:sz w:val="20"/>
                <w:szCs w:val="20"/>
              </w:rPr>
              <w:t>sought to rectify this humiliating defeat by conquering Ethiopia in 1935.</w:t>
            </w:r>
          </w:p>
          <w:p w:rsidR="00353B2A" w:rsidRPr="00353B2A" w:rsidRDefault="00353B2A" w:rsidP="00353B2A">
            <w:pPr>
              <w:jc w:val="both"/>
              <w:rPr>
                <w:rFonts w:ascii="Verdana" w:hAnsi="Verdana"/>
                <w:sz w:val="20"/>
                <w:szCs w:val="20"/>
              </w:rPr>
            </w:pPr>
            <w:r w:rsidRPr="00353B2A">
              <w:rPr>
                <w:rFonts w:ascii="Verdana" w:hAnsi="Verdana"/>
                <w:sz w:val="20"/>
                <w:szCs w:val="20"/>
              </w:rPr>
              <w:t xml:space="preserve">4.  </w:t>
            </w:r>
            <w:r w:rsidRPr="00353B2A">
              <w:rPr>
                <w:rFonts w:ascii="Verdana" w:hAnsi="Verdana"/>
                <w:b/>
                <w:sz w:val="20"/>
                <w:szCs w:val="20"/>
              </w:rPr>
              <w:t>Libya</w:t>
            </w:r>
            <w:r w:rsidRPr="00353B2A">
              <w:rPr>
                <w:rFonts w:ascii="Verdana" w:hAnsi="Verdana"/>
                <w:sz w:val="20"/>
                <w:szCs w:val="20"/>
              </w:rPr>
              <w:t xml:space="preserve"> was taken from the Turks in 1912. </w:t>
            </w:r>
          </w:p>
          <w:p w:rsidR="00353B2A" w:rsidRPr="00353B2A" w:rsidRDefault="00353B2A" w:rsidP="00353B2A">
            <w:pPr>
              <w:ind w:left="1080"/>
              <w:jc w:val="both"/>
              <w:rPr>
                <w:rFonts w:ascii="Verdana" w:hAnsi="Verdana"/>
                <w:sz w:val="20"/>
                <w:szCs w:val="20"/>
              </w:rPr>
            </w:pPr>
          </w:p>
          <w:p w:rsidR="00353B2A" w:rsidRPr="00353B2A" w:rsidRDefault="00353B2A" w:rsidP="00314E4B">
            <w:pPr>
              <w:numPr>
                <w:ilvl w:val="0"/>
                <w:numId w:val="21"/>
              </w:numPr>
              <w:jc w:val="both"/>
              <w:rPr>
                <w:rFonts w:ascii="Verdana" w:hAnsi="Verdana"/>
                <w:sz w:val="20"/>
                <w:szCs w:val="20"/>
              </w:rPr>
            </w:pPr>
            <w:r w:rsidRPr="00353B2A">
              <w:rPr>
                <w:rFonts w:ascii="Verdana" w:hAnsi="Verdana"/>
                <w:sz w:val="20"/>
                <w:szCs w:val="20"/>
              </w:rPr>
              <w:t xml:space="preserve">Portugal controlled </w:t>
            </w:r>
            <w:r w:rsidRPr="00353B2A">
              <w:rPr>
                <w:rFonts w:ascii="Verdana" w:hAnsi="Verdana"/>
                <w:b/>
                <w:sz w:val="20"/>
                <w:szCs w:val="20"/>
              </w:rPr>
              <w:t xml:space="preserve">Angola </w:t>
            </w:r>
            <w:r w:rsidRPr="00353B2A">
              <w:rPr>
                <w:rFonts w:ascii="Verdana" w:hAnsi="Verdana"/>
                <w:sz w:val="20"/>
                <w:szCs w:val="20"/>
              </w:rPr>
              <w:t>in southwest Africa and forced the people there to accept what amounted to slavery</w:t>
            </w:r>
            <w:r w:rsidR="00D250B0">
              <w:rPr>
                <w:rFonts w:ascii="Verdana" w:hAnsi="Verdana"/>
                <w:sz w:val="20"/>
                <w:szCs w:val="20"/>
              </w:rPr>
              <w:t>.</w:t>
            </w:r>
          </w:p>
          <w:p w:rsidR="00353B2A" w:rsidRPr="00353B2A" w:rsidRDefault="00353B2A" w:rsidP="00353B2A">
            <w:pPr>
              <w:ind w:left="360"/>
              <w:jc w:val="both"/>
              <w:rPr>
                <w:rFonts w:ascii="Verdana" w:hAnsi="Verdana"/>
                <w:sz w:val="20"/>
                <w:szCs w:val="20"/>
              </w:rPr>
            </w:pPr>
          </w:p>
          <w:p w:rsidR="00353B2A" w:rsidRPr="00353B2A" w:rsidRDefault="00353B2A" w:rsidP="00314E4B">
            <w:pPr>
              <w:numPr>
                <w:ilvl w:val="0"/>
                <w:numId w:val="13"/>
              </w:numPr>
              <w:tabs>
                <w:tab w:val="clear" w:pos="1080"/>
                <w:tab w:val="num" w:pos="360"/>
              </w:tabs>
              <w:ind w:left="360" w:hanging="360"/>
              <w:jc w:val="both"/>
              <w:rPr>
                <w:rFonts w:ascii="Verdana" w:hAnsi="Verdana"/>
                <w:sz w:val="20"/>
                <w:szCs w:val="20"/>
              </w:rPr>
            </w:pPr>
            <w:r w:rsidRPr="00353B2A">
              <w:rPr>
                <w:rFonts w:ascii="Verdana" w:hAnsi="Verdana"/>
                <w:sz w:val="20"/>
                <w:szCs w:val="20"/>
              </w:rPr>
              <w:t>The New Imperialism in Asia</w:t>
            </w:r>
          </w:p>
          <w:p w:rsidR="00353B2A" w:rsidRPr="00353B2A" w:rsidRDefault="00353B2A" w:rsidP="00314E4B">
            <w:pPr>
              <w:numPr>
                <w:ilvl w:val="3"/>
                <w:numId w:val="13"/>
              </w:numPr>
              <w:tabs>
                <w:tab w:val="clear" w:pos="2880"/>
                <w:tab w:val="num" w:pos="720"/>
              </w:tabs>
              <w:ind w:left="720"/>
              <w:jc w:val="both"/>
              <w:rPr>
                <w:rFonts w:ascii="Verdana" w:hAnsi="Verdana"/>
                <w:sz w:val="20"/>
                <w:szCs w:val="20"/>
              </w:rPr>
            </w:pPr>
            <w:r w:rsidRPr="00353B2A">
              <w:rPr>
                <w:rFonts w:ascii="Verdana" w:hAnsi="Verdana"/>
                <w:sz w:val="20"/>
                <w:szCs w:val="20"/>
              </w:rPr>
              <w:t>China</w:t>
            </w:r>
          </w:p>
          <w:p w:rsidR="00353B2A" w:rsidRPr="00353B2A" w:rsidRDefault="00353B2A" w:rsidP="00353B2A">
            <w:pPr>
              <w:ind w:left="720"/>
              <w:jc w:val="both"/>
              <w:rPr>
                <w:rFonts w:ascii="Verdana" w:hAnsi="Verdana"/>
                <w:sz w:val="20"/>
                <w:szCs w:val="20"/>
              </w:rPr>
            </w:pPr>
            <w:r w:rsidRPr="00353B2A">
              <w:rPr>
                <w:rFonts w:ascii="Verdana" w:hAnsi="Verdana"/>
                <w:sz w:val="20"/>
                <w:szCs w:val="20"/>
              </w:rPr>
              <w:t xml:space="preserve">1. </w:t>
            </w:r>
            <w:r w:rsidRPr="00353B2A">
              <w:rPr>
                <w:rFonts w:ascii="Verdana" w:hAnsi="Verdana"/>
                <w:b/>
                <w:sz w:val="20"/>
                <w:szCs w:val="20"/>
              </w:rPr>
              <w:t>Opium Wars</w:t>
            </w:r>
            <w:r w:rsidRPr="00353B2A">
              <w:rPr>
                <w:rFonts w:ascii="Verdana" w:hAnsi="Verdana"/>
                <w:sz w:val="20"/>
                <w:szCs w:val="20"/>
              </w:rPr>
              <w:t xml:space="preserve"> with Britain</w:t>
            </w:r>
          </w:p>
          <w:p w:rsidR="00B37D60" w:rsidRDefault="00B37D60" w:rsidP="00314E4B">
            <w:pPr>
              <w:numPr>
                <w:ilvl w:val="2"/>
                <w:numId w:val="18"/>
              </w:numPr>
              <w:tabs>
                <w:tab w:val="clear" w:pos="2340"/>
                <w:tab w:val="num" w:pos="1440"/>
              </w:tabs>
              <w:ind w:left="1440"/>
              <w:jc w:val="both"/>
              <w:rPr>
                <w:rFonts w:ascii="Verdana" w:hAnsi="Verdana"/>
                <w:sz w:val="20"/>
                <w:szCs w:val="20"/>
              </w:rPr>
            </w:pPr>
            <w:r>
              <w:rPr>
                <w:rFonts w:ascii="Verdana" w:hAnsi="Verdana"/>
                <w:sz w:val="20"/>
                <w:szCs w:val="20"/>
              </w:rPr>
              <w:t>The increasing British trade of opium in China in the mid-19</w:t>
            </w:r>
            <w:r w:rsidRPr="00B37D60">
              <w:rPr>
                <w:rFonts w:ascii="Verdana" w:hAnsi="Verdana"/>
                <w:sz w:val="20"/>
                <w:szCs w:val="20"/>
                <w:vertAlign w:val="superscript"/>
              </w:rPr>
              <w:t>th</w:t>
            </w:r>
            <w:r>
              <w:rPr>
                <w:rFonts w:ascii="Verdana" w:hAnsi="Verdana"/>
                <w:sz w:val="20"/>
                <w:szCs w:val="20"/>
              </w:rPr>
              <w:t xml:space="preserve"> century took a large toll on the Chinese people.</w:t>
            </w:r>
          </w:p>
          <w:p w:rsidR="00B37D60" w:rsidRPr="00B37D60" w:rsidRDefault="00B37D60" w:rsidP="00B37D60">
            <w:pPr>
              <w:pStyle w:val="ListParagraph"/>
              <w:numPr>
                <w:ilvl w:val="0"/>
                <w:numId w:val="23"/>
              </w:numPr>
              <w:jc w:val="both"/>
              <w:rPr>
                <w:rFonts w:ascii="Verdana" w:hAnsi="Verdana"/>
                <w:sz w:val="20"/>
                <w:szCs w:val="20"/>
              </w:rPr>
            </w:pPr>
            <w:r>
              <w:rPr>
                <w:rFonts w:ascii="Verdana" w:hAnsi="Verdana"/>
                <w:sz w:val="20"/>
                <w:szCs w:val="20"/>
              </w:rPr>
              <w:t xml:space="preserve">The Chinese </w:t>
            </w:r>
            <w:proofErr w:type="spellStart"/>
            <w:r>
              <w:rPr>
                <w:rFonts w:ascii="Verdana" w:hAnsi="Verdana"/>
                <w:sz w:val="20"/>
                <w:szCs w:val="20"/>
              </w:rPr>
              <w:t>gov’t</w:t>
            </w:r>
            <w:proofErr w:type="spellEnd"/>
            <w:r>
              <w:rPr>
                <w:rFonts w:ascii="Verdana" w:hAnsi="Verdana"/>
                <w:sz w:val="20"/>
                <w:szCs w:val="20"/>
              </w:rPr>
              <w:t xml:space="preserve"> demanded that Britain stop selling </w:t>
            </w:r>
            <w:r>
              <w:rPr>
                <w:rFonts w:ascii="Verdana" w:hAnsi="Verdana"/>
                <w:sz w:val="20"/>
                <w:szCs w:val="20"/>
              </w:rPr>
              <w:lastRenderedPageBreak/>
              <w:t>opium in China.</w:t>
            </w:r>
          </w:p>
          <w:p w:rsidR="00B37D60" w:rsidRPr="002A47DA" w:rsidRDefault="00B37D60" w:rsidP="002A47DA">
            <w:pPr>
              <w:numPr>
                <w:ilvl w:val="2"/>
                <w:numId w:val="18"/>
              </w:numPr>
              <w:tabs>
                <w:tab w:val="clear" w:pos="2340"/>
                <w:tab w:val="num" w:pos="1440"/>
              </w:tabs>
              <w:ind w:left="1440"/>
              <w:jc w:val="both"/>
              <w:rPr>
                <w:rFonts w:ascii="Verdana" w:hAnsi="Verdana"/>
                <w:sz w:val="20"/>
                <w:szCs w:val="20"/>
              </w:rPr>
            </w:pPr>
            <w:r>
              <w:rPr>
                <w:rFonts w:ascii="Verdana" w:hAnsi="Verdana"/>
                <w:sz w:val="20"/>
                <w:szCs w:val="20"/>
              </w:rPr>
              <w:t xml:space="preserve">In the </w:t>
            </w:r>
            <w:r w:rsidR="00353B2A" w:rsidRPr="00353B2A">
              <w:rPr>
                <w:rFonts w:ascii="Verdana" w:hAnsi="Verdana"/>
                <w:sz w:val="20"/>
                <w:szCs w:val="20"/>
              </w:rPr>
              <w:t>First Opium War (1839-1841) Britain occupied several coastal cities and forced China to surrender.</w:t>
            </w:r>
          </w:p>
          <w:p w:rsidR="00353B2A" w:rsidRPr="00353B2A" w:rsidRDefault="00353B2A" w:rsidP="00314E4B">
            <w:pPr>
              <w:numPr>
                <w:ilvl w:val="2"/>
                <w:numId w:val="18"/>
              </w:numPr>
              <w:tabs>
                <w:tab w:val="clear" w:pos="2340"/>
                <w:tab w:val="num" w:pos="1440"/>
              </w:tabs>
              <w:ind w:left="1440"/>
              <w:jc w:val="both"/>
              <w:rPr>
                <w:rFonts w:ascii="Verdana" w:hAnsi="Verdana"/>
                <w:sz w:val="20"/>
                <w:szCs w:val="20"/>
              </w:rPr>
            </w:pPr>
            <w:r w:rsidRPr="00353B2A">
              <w:rPr>
                <w:rFonts w:ascii="Verdana" w:hAnsi="Verdana"/>
                <w:b/>
                <w:sz w:val="20"/>
                <w:szCs w:val="20"/>
              </w:rPr>
              <w:t>Treaty of Nanking</w:t>
            </w:r>
            <w:r w:rsidRPr="00353B2A">
              <w:rPr>
                <w:rFonts w:ascii="Verdana" w:hAnsi="Verdana"/>
                <w:sz w:val="20"/>
                <w:szCs w:val="20"/>
              </w:rPr>
              <w:t>, 1842</w:t>
            </w:r>
          </w:p>
          <w:p w:rsidR="00353B2A" w:rsidRPr="00353B2A" w:rsidRDefault="00353B2A" w:rsidP="00314E4B">
            <w:pPr>
              <w:numPr>
                <w:ilvl w:val="1"/>
                <w:numId w:val="18"/>
              </w:numPr>
              <w:tabs>
                <w:tab w:val="clear" w:pos="1440"/>
                <w:tab w:val="num" w:pos="1800"/>
              </w:tabs>
              <w:ind w:left="1800"/>
              <w:jc w:val="both"/>
              <w:rPr>
                <w:rFonts w:ascii="Verdana" w:hAnsi="Verdana"/>
                <w:sz w:val="20"/>
                <w:szCs w:val="20"/>
              </w:rPr>
            </w:pPr>
            <w:r w:rsidRPr="00353B2A">
              <w:rPr>
                <w:rFonts w:ascii="Verdana" w:hAnsi="Verdana"/>
                <w:sz w:val="20"/>
                <w:szCs w:val="20"/>
              </w:rPr>
              <w:t>Gave Hong Kong to Britain (until 1997)</w:t>
            </w:r>
          </w:p>
          <w:p w:rsidR="00353B2A" w:rsidRPr="00353B2A" w:rsidRDefault="00353B2A" w:rsidP="00314E4B">
            <w:pPr>
              <w:numPr>
                <w:ilvl w:val="1"/>
                <w:numId w:val="18"/>
              </w:numPr>
              <w:tabs>
                <w:tab w:val="clear" w:pos="1440"/>
                <w:tab w:val="num" w:pos="1800"/>
              </w:tabs>
              <w:ind w:left="1800"/>
              <w:jc w:val="both"/>
              <w:rPr>
                <w:rFonts w:ascii="Verdana" w:hAnsi="Verdana"/>
                <w:sz w:val="20"/>
                <w:szCs w:val="20"/>
              </w:rPr>
            </w:pPr>
            <w:r w:rsidRPr="00353B2A">
              <w:rPr>
                <w:rFonts w:ascii="Verdana" w:hAnsi="Verdana"/>
                <w:sz w:val="20"/>
                <w:szCs w:val="20"/>
              </w:rPr>
              <w:t>Four “treaty ports” were opened to British trade including Canton and Shanghai</w:t>
            </w:r>
            <w:r w:rsidR="00B37D60">
              <w:rPr>
                <w:rFonts w:ascii="Verdana" w:hAnsi="Verdana"/>
                <w:sz w:val="20"/>
                <w:szCs w:val="20"/>
              </w:rPr>
              <w:t>.</w:t>
            </w:r>
          </w:p>
          <w:p w:rsidR="00353B2A" w:rsidRPr="00353B2A" w:rsidRDefault="00353B2A" w:rsidP="00314E4B">
            <w:pPr>
              <w:numPr>
                <w:ilvl w:val="1"/>
                <w:numId w:val="18"/>
              </w:numPr>
              <w:tabs>
                <w:tab w:val="clear" w:pos="1440"/>
                <w:tab w:val="num" w:pos="1800"/>
              </w:tabs>
              <w:ind w:left="1800"/>
              <w:jc w:val="both"/>
              <w:rPr>
                <w:rFonts w:ascii="Verdana" w:hAnsi="Verdana"/>
                <w:sz w:val="20"/>
                <w:szCs w:val="20"/>
              </w:rPr>
            </w:pPr>
            <w:r w:rsidRPr="00353B2A">
              <w:rPr>
                <w:rFonts w:ascii="Verdana" w:hAnsi="Verdana"/>
                <w:sz w:val="20"/>
                <w:szCs w:val="20"/>
              </w:rPr>
              <w:t>British residents in China (and European visitors) were granted extraterritoriality and were thus immune from Chinese law.</w:t>
            </w:r>
          </w:p>
          <w:p w:rsidR="00353B2A" w:rsidRPr="00353B2A" w:rsidRDefault="00B37D60" w:rsidP="00353B2A">
            <w:pPr>
              <w:ind w:left="1080"/>
              <w:jc w:val="both"/>
              <w:rPr>
                <w:rFonts w:ascii="Verdana" w:hAnsi="Verdana"/>
                <w:sz w:val="20"/>
                <w:szCs w:val="20"/>
              </w:rPr>
            </w:pPr>
            <w:r>
              <w:rPr>
                <w:rFonts w:ascii="Verdana" w:hAnsi="Verdana"/>
                <w:sz w:val="20"/>
                <w:szCs w:val="20"/>
              </w:rPr>
              <w:t>d</w:t>
            </w:r>
            <w:r w:rsidR="00353B2A" w:rsidRPr="00353B2A">
              <w:rPr>
                <w:rFonts w:ascii="Verdana" w:hAnsi="Verdana"/>
                <w:sz w:val="20"/>
                <w:szCs w:val="20"/>
              </w:rPr>
              <w:t>.  Second Opium War (1856-1860)</w:t>
            </w:r>
          </w:p>
          <w:p w:rsidR="00353B2A" w:rsidRPr="00353B2A" w:rsidRDefault="00353B2A" w:rsidP="00314E4B">
            <w:pPr>
              <w:numPr>
                <w:ilvl w:val="0"/>
                <w:numId w:val="16"/>
              </w:numPr>
              <w:tabs>
                <w:tab w:val="clear" w:pos="360"/>
                <w:tab w:val="num" w:pos="1800"/>
              </w:tabs>
              <w:ind w:left="1800"/>
              <w:jc w:val="both"/>
              <w:rPr>
                <w:rFonts w:ascii="Verdana" w:hAnsi="Verdana"/>
                <w:sz w:val="20"/>
                <w:szCs w:val="20"/>
              </w:rPr>
            </w:pPr>
            <w:r w:rsidRPr="00353B2A">
              <w:rPr>
                <w:rFonts w:ascii="Verdana" w:hAnsi="Verdana"/>
                <w:sz w:val="20"/>
                <w:szCs w:val="20"/>
              </w:rPr>
              <w:t xml:space="preserve">China </w:t>
            </w:r>
            <w:r w:rsidR="00B37D60">
              <w:rPr>
                <w:rFonts w:ascii="Verdana" w:hAnsi="Verdana"/>
                <w:sz w:val="20"/>
                <w:szCs w:val="20"/>
              </w:rPr>
              <w:t xml:space="preserve">was </w:t>
            </w:r>
            <w:r w:rsidRPr="00353B2A">
              <w:rPr>
                <w:rFonts w:ascii="Verdana" w:hAnsi="Verdana"/>
                <w:sz w:val="20"/>
                <w:szCs w:val="20"/>
              </w:rPr>
              <w:t>forced to open six more ports to British and French trade indefinitely</w:t>
            </w:r>
            <w:r w:rsidR="00B37D60">
              <w:rPr>
                <w:rFonts w:ascii="Verdana" w:hAnsi="Verdana"/>
                <w:sz w:val="20"/>
                <w:szCs w:val="20"/>
              </w:rPr>
              <w:t>.</w:t>
            </w:r>
          </w:p>
          <w:p w:rsidR="00353B2A" w:rsidRPr="00353B2A" w:rsidRDefault="00353B2A" w:rsidP="00314E4B">
            <w:pPr>
              <w:numPr>
                <w:ilvl w:val="0"/>
                <w:numId w:val="16"/>
              </w:numPr>
              <w:tabs>
                <w:tab w:val="clear" w:pos="360"/>
                <w:tab w:val="num" w:pos="1800"/>
              </w:tabs>
              <w:ind w:left="1800"/>
              <w:jc w:val="both"/>
              <w:rPr>
                <w:rFonts w:ascii="Verdana" w:hAnsi="Verdana"/>
                <w:sz w:val="20"/>
                <w:szCs w:val="20"/>
              </w:rPr>
            </w:pPr>
            <w:r w:rsidRPr="00353B2A">
              <w:rPr>
                <w:rFonts w:ascii="Verdana" w:hAnsi="Verdana"/>
                <w:sz w:val="20"/>
                <w:szCs w:val="20"/>
              </w:rPr>
              <w:t xml:space="preserve">China </w:t>
            </w:r>
            <w:r w:rsidR="00B37D60">
              <w:rPr>
                <w:rFonts w:ascii="Verdana" w:hAnsi="Verdana"/>
                <w:sz w:val="20"/>
                <w:szCs w:val="20"/>
              </w:rPr>
              <w:t xml:space="preserve">was </w:t>
            </w:r>
            <w:r w:rsidRPr="00353B2A">
              <w:rPr>
                <w:rFonts w:ascii="Verdana" w:hAnsi="Verdana"/>
                <w:sz w:val="20"/>
                <w:szCs w:val="20"/>
              </w:rPr>
              <w:t>forced to accept trade and investment on unfavorable terms for the foreseeable future.</w:t>
            </w:r>
          </w:p>
          <w:p w:rsidR="00353B2A" w:rsidRPr="00353B2A" w:rsidRDefault="00353B2A" w:rsidP="00314E4B">
            <w:pPr>
              <w:numPr>
                <w:ilvl w:val="1"/>
                <w:numId w:val="13"/>
              </w:numPr>
              <w:tabs>
                <w:tab w:val="clear" w:pos="1440"/>
                <w:tab w:val="num" w:pos="1080"/>
              </w:tabs>
              <w:ind w:left="1080"/>
              <w:jc w:val="both"/>
              <w:rPr>
                <w:rFonts w:ascii="Verdana" w:hAnsi="Verdana"/>
                <w:sz w:val="20"/>
                <w:szCs w:val="20"/>
              </w:rPr>
            </w:pPr>
            <w:proofErr w:type="spellStart"/>
            <w:r w:rsidRPr="00095E16">
              <w:rPr>
                <w:rFonts w:ascii="Verdana" w:hAnsi="Verdana"/>
                <w:sz w:val="20"/>
                <w:szCs w:val="20"/>
              </w:rPr>
              <w:t>Taiping</w:t>
            </w:r>
            <w:proofErr w:type="spellEnd"/>
            <w:r w:rsidRPr="00095E16">
              <w:rPr>
                <w:rFonts w:ascii="Verdana" w:hAnsi="Verdana"/>
                <w:sz w:val="20"/>
                <w:szCs w:val="20"/>
              </w:rPr>
              <w:t xml:space="preserve"> Rebellion</w:t>
            </w:r>
            <w:r w:rsidRPr="00353B2A">
              <w:rPr>
                <w:rFonts w:ascii="Verdana" w:hAnsi="Verdana"/>
                <w:sz w:val="20"/>
                <w:szCs w:val="20"/>
              </w:rPr>
              <w:t xml:space="preserve"> of 1850</w:t>
            </w:r>
          </w:p>
          <w:p w:rsidR="00353B2A" w:rsidRPr="00353B2A" w:rsidRDefault="00353B2A" w:rsidP="00314E4B">
            <w:pPr>
              <w:numPr>
                <w:ilvl w:val="0"/>
                <w:numId w:val="6"/>
              </w:numPr>
              <w:tabs>
                <w:tab w:val="clear" w:pos="360"/>
                <w:tab w:val="num" w:pos="1440"/>
              </w:tabs>
              <w:ind w:left="1440"/>
              <w:jc w:val="both"/>
              <w:rPr>
                <w:rFonts w:ascii="Verdana" w:hAnsi="Verdana"/>
                <w:sz w:val="20"/>
                <w:szCs w:val="20"/>
              </w:rPr>
            </w:pPr>
            <w:r w:rsidRPr="00353B2A">
              <w:rPr>
                <w:rFonts w:ascii="Verdana" w:hAnsi="Verdana"/>
                <w:sz w:val="20"/>
                <w:szCs w:val="20"/>
              </w:rPr>
              <w:t xml:space="preserve">Primarily caused by differing Chinese factions: rebels opposed the </w:t>
            </w:r>
            <w:r w:rsidR="00B37D60">
              <w:rPr>
                <w:rFonts w:ascii="Verdana" w:hAnsi="Verdana"/>
                <w:sz w:val="20"/>
                <w:szCs w:val="20"/>
              </w:rPr>
              <w:t xml:space="preserve">ruling </w:t>
            </w:r>
            <w:proofErr w:type="spellStart"/>
            <w:r w:rsidRPr="00353B2A">
              <w:rPr>
                <w:rFonts w:ascii="Verdana" w:hAnsi="Verdana"/>
                <w:sz w:val="20"/>
                <w:szCs w:val="20"/>
              </w:rPr>
              <w:t>Manchus</w:t>
            </w:r>
            <w:proofErr w:type="spellEnd"/>
          </w:p>
          <w:p w:rsidR="00353B2A" w:rsidRPr="00353B2A" w:rsidRDefault="00353B2A" w:rsidP="00314E4B">
            <w:pPr>
              <w:numPr>
                <w:ilvl w:val="0"/>
                <w:numId w:val="6"/>
              </w:numPr>
              <w:tabs>
                <w:tab w:val="clear" w:pos="360"/>
                <w:tab w:val="num" w:pos="1440"/>
              </w:tabs>
              <w:ind w:left="1440"/>
              <w:jc w:val="both"/>
              <w:rPr>
                <w:rFonts w:ascii="Verdana" w:hAnsi="Verdana"/>
                <w:sz w:val="20"/>
                <w:szCs w:val="20"/>
              </w:rPr>
            </w:pPr>
            <w:r w:rsidRPr="00353B2A">
              <w:rPr>
                <w:rFonts w:ascii="Verdana" w:hAnsi="Verdana"/>
                <w:sz w:val="20"/>
                <w:szCs w:val="20"/>
              </w:rPr>
              <w:t xml:space="preserve">As many as 20 million people perished. </w:t>
            </w:r>
          </w:p>
          <w:p w:rsidR="00353B2A" w:rsidRPr="00353B2A" w:rsidRDefault="00B37D60" w:rsidP="00314E4B">
            <w:pPr>
              <w:numPr>
                <w:ilvl w:val="0"/>
                <w:numId w:val="6"/>
              </w:numPr>
              <w:tabs>
                <w:tab w:val="clear" w:pos="360"/>
                <w:tab w:val="num" w:pos="1440"/>
              </w:tabs>
              <w:ind w:left="1440"/>
              <w:jc w:val="both"/>
              <w:rPr>
                <w:rFonts w:ascii="Verdana" w:hAnsi="Verdana"/>
                <w:b/>
                <w:sz w:val="20"/>
                <w:szCs w:val="20"/>
              </w:rPr>
            </w:pPr>
            <w:r>
              <w:rPr>
                <w:rFonts w:ascii="Verdana" w:hAnsi="Verdana"/>
                <w:sz w:val="20"/>
                <w:szCs w:val="20"/>
              </w:rPr>
              <w:t xml:space="preserve">The </w:t>
            </w:r>
            <w:proofErr w:type="spellStart"/>
            <w:r w:rsidR="00353B2A" w:rsidRPr="00353B2A">
              <w:rPr>
                <w:rFonts w:ascii="Verdana" w:hAnsi="Verdana"/>
                <w:sz w:val="20"/>
                <w:szCs w:val="20"/>
              </w:rPr>
              <w:t>Manchus</w:t>
            </w:r>
            <w:proofErr w:type="spellEnd"/>
            <w:r w:rsidR="00353B2A" w:rsidRPr="00353B2A">
              <w:rPr>
                <w:rFonts w:ascii="Verdana" w:hAnsi="Verdana"/>
                <w:sz w:val="20"/>
                <w:szCs w:val="20"/>
              </w:rPr>
              <w:t xml:space="preserve"> defeated the rebellion after 14 years with the help of the British military.</w:t>
            </w:r>
          </w:p>
          <w:p w:rsidR="00353B2A" w:rsidRPr="00353B2A" w:rsidRDefault="00353B2A" w:rsidP="00314E4B">
            <w:pPr>
              <w:numPr>
                <w:ilvl w:val="1"/>
                <w:numId w:val="13"/>
              </w:numPr>
              <w:tabs>
                <w:tab w:val="clear" w:pos="1440"/>
                <w:tab w:val="num" w:pos="1080"/>
              </w:tabs>
              <w:ind w:left="1080"/>
              <w:jc w:val="both"/>
              <w:rPr>
                <w:rFonts w:ascii="Verdana" w:hAnsi="Verdana"/>
                <w:sz w:val="20"/>
                <w:szCs w:val="20"/>
              </w:rPr>
            </w:pPr>
            <w:r w:rsidRPr="00353B2A">
              <w:rPr>
                <w:rFonts w:ascii="Verdana" w:hAnsi="Verdana"/>
                <w:b/>
                <w:sz w:val="20"/>
                <w:szCs w:val="20"/>
              </w:rPr>
              <w:t>Spheres of Influence</w:t>
            </w:r>
          </w:p>
          <w:p w:rsidR="00353B2A" w:rsidRPr="00353B2A" w:rsidRDefault="00353B2A" w:rsidP="00314E4B">
            <w:pPr>
              <w:numPr>
                <w:ilvl w:val="2"/>
                <w:numId w:val="13"/>
              </w:numPr>
              <w:tabs>
                <w:tab w:val="clear" w:pos="2340"/>
                <w:tab w:val="num" w:pos="1440"/>
              </w:tabs>
              <w:ind w:left="1440"/>
              <w:jc w:val="both"/>
              <w:rPr>
                <w:rFonts w:ascii="Verdana" w:hAnsi="Verdana"/>
                <w:sz w:val="20"/>
                <w:szCs w:val="20"/>
                <w:u w:val="single"/>
              </w:rPr>
            </w:pPr>
            <w:r w:rsidRPr="00353B2A">
              <w:rPr>
                <w:rFonts w:ascii="Verdana" w:hAnsi="Verdana"/>
                <w:sz w:val="20"/>
                <w:szCs w:val="20"/>
                <w:u w:val="single"/>
              </w:rPr>
              <w:t>By the late-nineteenth century, much of eastern China had become subject to domination by Britain, France, Russia, Japan and Germany</w:t>
            </w:r>
            <w:r w:rsidR="00B37D60">
              <w:rPr>
                <w:rFonts w:ascii="Verdana" w:hAnsi="Verdana"/>
                <w:sz w:val="20"/>
                <w:szCs w:val="20"/>
                <w:u w:val="single"/>
              </w:rPr>
              <w:t>.</w:t>
            </w:r>
          </w:p>
          <w:p w:rsidR="00353B2A" w:rsidRPr="00353B2A" w:rsidRDefault="00353B2A" w:rsidP="00314E4B">
            <w:pPr>
              <w:numPr>
                <w:ilvl w:val="0"/>
                <w:numId w:val="25"/>
              </w:numPr>
              <w:jc w:val="both"/>
              <w:rPr>
                <w:rFonts w:ascii="Verdana" w:hAnsi="Verdana"/>
                <w:b/>
                <w:sz w:val="20"/>
                <w:szCs w:val="20"/>
                <w:u w:val="single"/>
              </w:rPr>
            </w:pPr>
            <w:r w:rsidRPr="00353B2A">
              <w:rPr>
                <w:rFonts w:ascii="Verdana" w:hAnsi="Verdana"/>
                <w:sz w:val="20"/>
                <w:szCs w:val="20"/>
              </w:rPr>
              <w:t xml:space="preserve">Japan gained Taiwan as a result of the </w:t>
            </w:r>
            <w:r w:rsidRPr="00353B2A">
              <w:rPr>
                <w:rFonts w:ascii="Verdana" w:hAnsi="Verdana"/>
                <w:b/>
                <w:sz w:val="20"/>
                <w:szCs w:val="20"/>
              </w:rPr>
              <w:t>Sino-Japanese War</w:t>
            </w:r>
            <w:r w:rsidRPr="00353B2A">
              <w:rPr>
                <w:rFonts w:ascii="Verdana" w:hAnsi="Verdana"/>
                <w:sz w:val="20"/>
                <w:szCs w:val="20"/>
              </w:rPr>
              <w:t xml:space="preserve"> (1894-95)</w:t>
            </w:r>
            <w:r w:rsidR="00B37D60">
              <w:rPr>
                <w:rFonts w:ascii="Verdana" w:hAnsi="Verdana"/>
                <w:sz w:val="20"/>
                <w:szCs w:val="20"/>
              </w:rPr>
              <w:t>.</w:t>
            </w:r>
          </w:p>
          <w:p w:rsidR="00353B2A" w:rsidRPr="00353B2A" w:rsidRDefault="00353B2A" w:rsidP="00314E4B">
            <w:pPr>
              <w:numPr>
                <w:ilvl w:val="1"/>
                <w:numId w:val="25"/>
              </w:numPr>
              <w:tabs>
                <w:tab w:val="clear" w:pos="2520"/>
                <w:tab w:val="num" w:pos="2160"/>
              </w:tabs>
              <w:ind w:left="2160"/>
              <w:jc w:val="both"/>
              <w:rPr>
                <w:rFonts w:ascii="Verdana" w:hAnsi="Verdana"/>
                <w:b/>
                <w:sz w:val="20"/>
                <w:szCs w:val="20"/>
                <w:u w:val="single"/>
              </w:rPr>
            </w:pPr>
            <w:r w:rsidRPr="00353B2A">
              <w:rPr>
                <w:rFonts w:ascii="Verdana" w:hAnsi="Verdana"/>
                <w:sz w:val="20"/>
                <w:szCs w:val="20"/>
              </w:rPr>
              <w:t>This conflict revealed China’s weaknesses and resulted in further control by imperialist powers</w:t>
            </w:r>
            <w:r w:rsidR="00A842D6">
              <w:rPr>
                <w:rFonts w:ascii="Verdana" w:hAnsi="Verdana"/>
                <w:sz w:val="20"/>
                <w:szCs w:val="20"/>
              </w:rPr>
              <w:t>.</w:t>
            </w:r>
          </w:p>
          <w:p w:rsidR="00353B2A" w:rsidRPr="00353B2A" w:rsidRDefault="00353B2A" w:rsidP="00314E4B">
            <w:pPr>
              <w:numPr>
                <w:ilvl w:val="0"/>
                <w:numId w:val="25"/>
              </w:numPr>
              <w:rPr>
                <w:rFonts w:ascii="Verdana" w:hAnsi="Verdana"/>
                <w:sz w:val="20"/>
                <w:szCs w:val="20"/>
                <w:u w:val="single"/>
              </w:rPr>
            </w:pPr>
            <w:r w:rsidRPr="00353B2A">
              <w:rPr>
                <w:rFonts w:ascii="Verdana" w:hAnsi="Verdana"/>
                <w:sz w:val="20"/>
                <w:szCs w:val="20"/>
              </w:rPr>
              <w:t xml:space="preserve">Britain gained </w:t>
            </w:r>
            <w:r w:rsidR="00B37D60">
              <w:rPr>
                <w:rFonts w:ascii="Verdana" w:hAnsi="Verdana"/>
                <w:sz w:val="20"/>
                <w:szCs w:val="20"/>
              </w:rPr>
              <w:t xml:space="preserve">a </w:t>
            </w:r>
            <w:r w:rsidRPr="00353B2A">
              <w:rPr>
                <w:rFonts w:ascii="Verdana" w:hAnsi="Verdana"/>
                <w:sz w:val="20"/>
                <w:szCs w:val="20"/>
              </w:rPr>
              <w:t>trade monopoly on the Yangtze River</w:t>
            </w:r>
            <w:r w:rsidR="00B37D60">
              <w:rPr>
                <w:rFonts w:ascii="Verdana" w:hAnsi="Verdana"/>
                <w:sz w:val="20"/>
                <w:szCs w:val="20"/>
              </w:rPr>
              <w:t>.</w:t>
            </w:r>
          </w:p>
          <w:p w:rsidR="00353B2A" w:rsidRPr="00353B2A" w:rsidRDefault="00353B2A" w:rsidP="00314E4B">
            <w:pPr>
              <w:numPr>
                <w:ilvl w:val="0"/>
                <w:numId w:val="25"/>
              </w:numPr>
              <w:jc w:val="both"/>
              <w:rPr>
                <w:rFonts w:ascii="Verdana" w:hAnsi="Verdana"/>
                <w:sz w:val="20"/>
                <w:szCs w:val="20"/>
                <w:u w:val="single"/>
              </w:rPr>
            </w:pPr>
            <w:r w:rsidRPr="00353B2A">
              <w:rPr>
                <w:rFonts w:ascii="Verdana" w:hAnsi="Verdana"/>
                <w:sz w:val="20"/>
                <w:szCs w:val="20"/>
              </w:rPr>
              <w:t>France gained a lease on Canton Bay and a “sphere of influence” in trade in several southern provinces</w:t>
            </w:r>
            <w:r w:rsidR="00B37D60">
              <w:rPr>
                <w:rFonts w:ascii="Verdana" w:hAnsi="Verdana"/>
                <w:sz w:val="20"/>
                <w:szCs w:val="20"/>
              </w:rPr>
              <w:t>.</w:t>
            </w:r>
          </w:p>
          <w:p w:rsidR="00353B2A" w:rsidRPr="00353B2A" w:rsidRDefault="00353B2A" w:rsidP="00314E4B">
            <w:pPr>
              <w:numPr>
                <w:ilvl w:val="0"/>
                <w:numId w:val="25"/>
              </w:numPr>
              <w:jc w:val="both"/>
              <w:rPr>
                <w:rFonts w:ascii="Verdana" w:hAnsi="Verdana"/>
                <w:sz w:val="20"/>
                <w:szCs w:val="20"/>
                <w:u w:val="single"/>
              </w:rPr>
            </w:pPr>
            <w:r w:rsidRPr="00353B2A">
              <w:rPr>
                <w:rFonts w:ascii="Verdana" w:hAnsi="Verdana"/>
                <w:sz w:val="20"/>
                <w:szCs w:val="20"/>
              </w:rPr>
              <w:t>Russia controlled northern Manchuria seeking to build a railroad through the region</w:t>
            </w:r>
            <w:r w:rsidR="00B37D60">
              <w:rPr>
                <w:rFonts w:ascii="Verdana" w:hAnsi="Verdana"/>
                <w:sz w:val="20"/>
                <w:szCs w:val="20"/>
              </w:rPr>
              <w:t>.</w:t>
            </w:r>
          </w:p>
          <w:p w:rsidR="00353B2A" w:rsidRPr="00353B2A" w:rsidRDefault="00353B2A" w:rsidP="00314E4B">
            <w:pPr>
              <w:numPr>
                <w:ilvl w:val="0"/>
                <w:numId w:val="25"/>
              </w:numPr>
              <w:jc w:val="both"/>
              <w:rPr>
                <w:rFonts w:ascii="Verdana" w:hAnsi="Verdana"/>
                <w:sz w:val="20"/>
                <w:szCs w:val="20"/>
                <w:u w:val="single"/>
              </w:rPr>
            </w:pPr>
            <w:r w:rsidRPr="00353B2A">
              <w:rPr>
                <w:rFonts w:ascii="Verdana" w:hAnsi="Verdana"/>
                <w:sz w:val="20"/>
                <w:szCs w:val="20"/>
              </w:rPr>
              <w:t>Germany gained a 99-year lease on the port of Qingdao and concessions to build two railroad lines Shandong Province.</w:t>
            </w:r>
          </w:p>
          <w:p w:rsidR="00353B2A" w:rsidRPr="00353B2A" w:rsidRDefault="00353B2A" w:rsidP="00314E4B">
            <w:pPr>
              <w:numPr>
                <w:ilvl w:val="2"/>
                <w:numId w:val="13"/>
              </w:numPr>
              <w:tabs>
                <w:tab w:val="clear" w:pos="2340"/>
                <w:tab w:val="num" w:pos="1440"/>
              </w:tabs>
              <w:ind w:left="1440"/>
              <w:jc w:val="both"/>
              <w:rPr>
                <w:rFonts w:ascii="Verdana" w:hAnsi="Verdana"/>
                <w:sz w:val="20"/>
                <w:szCs w:val="20"/>
              </w:rPr>
            </w:pPr>
            <w:r w:rsidRPr="00353B2A">
              <w:rPr>
                <w:rFonts w:ascii="Verdana" w:hAnsi="Verdana"/>
                <w:sz w:val="20"/>
                <w:szCs w:val="20"/>
                <w:u w:val="single"/>
              </w:rPr>
              <w:t>The U.S.</w:t>
            </w:r>
            <w:r w:rsidR="00B37D60">
              <w:rPr>
                <w:rFonts w:ascii="Verdana" w:hAnsi="Verdana"/>
                <w:sz w:val="20"/>
                <w:szCs w:val="20"/>
                <w:u w:val="single"/>
              </w:rPr>
              <w:t xml:space="preserve"> in 1899</w:t>
            </w:r>
            <w:r w:rsidRPr="00353B2A">
              <w:rPr>
                <w:rFonts w:ascii="Verdana" w:hAnsi="Verdana"/>
                <w:sz w:val="20"/>
                <w:szCs w:val="20"/>
                <w:u w:val="single"/>
              </w:rPr>
              <w:t xml:space="preserve"> demanded an “Open Door” to trade in China resulting in an agreement that the imperialist powers in China would not interfere in any treaty port or the interests of another power</w:t>
            </w:r>
            <w:r w:rsidRPr="00353B2A">
              <w:rPr>
                <w:rFonts w:ascii="Verdana" w:hAnsi="Verdana"/>
                <w:sz w:val="20"/>
                <w:szCs w:val="20"/>
              </w:rPr>
              <w:t>.</w:t>
            </w:r>
          </w:p>
          <w:p w:rsidR="00B37D60" w:rsidRDefault="00B37D60" w:rsidP="00B37D60">
            <w:pPr>
              <w:pStyle w:val="ListParagraph"/>
              <w:numPr>
                <w:ilvl w:val="1"/>
                <w:numId w:val="13"/>
              </w:numPr>
              <w:tabs>
                <w:tab w:val="clear" w:pos="1440"/>
                <w:tab w:val="num" w:pos="1062"/>
              </w:tabs>
              <w:ind w:left="1062"/>
              <w:jc w:val="both"/>
              <w:rPr>
                <w:rFonts w:ascii="Verdana" w:hAnsi="Verdana"/>
                <w:sz w:val="20"/>
                <w:szCs w:val="20"/>
              </w:rPr>
            </w:pPr>
            <w:r w:rsidRPr="00B37D60">
              <w:rPr>
                <w:rFonts w:ascii="Verdana" w:hAnsi="Verdana"/>
                <w:b/>
                <w:sz w:val="20"/>
                <w:szCs w:val="20"/>
                <w:highlight w:val="yellow"/>
              </w:rPr>
              <w:t>Boxer Rebellion</w:t>
            </w:r>
            <w:r>
              <w:rPr>
                <w:rFonts w:ascii="Verdana" w:hAnsi="Verdana"/>
                <w:sz w:val="20"/>
                <w:szCs w:val="20"/>
              </w:rPr>
              <w:t>, 1900</w:t>
            </w:r>
          </w:p>
          <w:p w:rsidR="00B37D60" w:rsidRDefault="00B37D60" w:rsidP="00B37D60">
            <w:pPr>
              <w:pStyle w:val="ListParagraph"/>
              <w:numPr>
                <w:ilvl w:val="2"/>
                <w:numId w:val="13"/>
              </w:numPr>
              <w:tabs>
                <w:tab w:val="clear" w:pos="2340"/>
                <w:tab w:val="num" w:pos="1422"/>
              </w:tabs>
              <w:ind w:left="1422"/>
              <w:jc w:val="both"/>
              <w:rPr>
                <w:rFonts w:ascii="Verdana" w:hAnsi="Verdana"/>
                <w:sz w:val="20"/>
                <w:szCs w:val="20"/>
              </w:rPr>
            </w:pPr>
            <w:r>
              <w:rPr>
                <w:rFonts w:ascii="Verdana" w:hAnsi="Verdana"/>
                <w:sz w:val="20"/>
                <w:szCs w:val="20"/>
              </w:rPr>
              <w:t>Led by a Chinese secret society of nationalists, the Society of the Righteous and Harmonious Fists, a rebellion in northern China killed European officials and sought to force out Western and Japanese influence.</w:t>
            </w:r>
          </w:p>
          <w:p w:rsidR="00B37D60" w:rsidRPr="00B37D60" w:rsidRDefault="00B37D60" w:rsidP="00B37D60">
            <w:pPr>
              <w:pStyle w:val="ListParagraph"/>
              <w:numPr>
                <w:ilvl w:val="2"/>
                <w:numId w:val="13"/>
              </w:numPr>
              <w:tabs>
                <w:tab w:val="clear" w:pos="2340"/>
                <w:tab w:val="num" w:pos="1422"/>
              </w:tabs>
              <w:ind w:left="1422"/>
              <w:jc w:val="both"/>
              <w:rPr>
                <w:rFonts w:ascii="Verdana" w:hAnsi="Verdana"/>
                <w:sz w:val="20"/>
                <w:szCs w:val="20"/>
              </w:rPr>
            </w:pPr>
            <w:r>
              <w:rPr>
                <w:rFonts w:ascii="Verdana" w:hAnsi="Verdana"/>
                <w:sz w:val="20"/>
                <w:szCs w:val="20"/>
              </w:rPr>
              <w:t>A multi-national army including Great Britain, France, Japan, the U.S., Germany, and Russia crushed the uprising and foreign domination of China continued until the birth of the Chinese republic in 1911.</w:t>
            </w:r>
          </w:p>
          <w:p w:rsidR="00353B2A" w:rsidRDefault="00B37D60" w:rsidP="00B37D60">
            <w:pPr>
              <w:pStyle w:val="ListParagraph"/>
              <w:numPr>
                <w:ilvl w:val="1"/>
                <w:numId w:val="13"/>
              </w:numPr>
              <w:tabs>
                <w:tab w:val="clear" w:pos="1440"/>
                <w:tab w:val="num" w:pos="1062"/>
              </w:tabs>
              <w:ind w:left="1062"/>
              <w:jc w:val="both"/>
              <w:rPr>
                <w:rFonts w:ascii="Verdana" w:hAnsi="Verdana"/>
                <w:sz w:val="20"/>
                <w:szCs w:val="20"/>
              </w:rPr>
            </w:pPr>
            <w:r w:rsidRPr="00B37D60">
              <w:rPr>
                <w:rFonts w:ascii="Verdana" w:hAnsi="Verdana"/>
                <w:sz w:val="20"/>
                <w:szCs w:val="20"/>
              </w:rPr>
              <w:t>In 1911, the Manchu dynasty was overthrown and replaced by a republic led by</w:t>
            </w:r>
            <w:r w:rsidR="00606824">
              <w:rPr>
                <w:rFonts w:ascii="Verdana" w:hAnsi="Verdana"/>
                <w:sz w:val="20"/>
                <w:szCs w:val="20"/>
              </w:rPr>
              <w:t xml:space="preserve"> nationalist</w:t>
            </w:r>
            <w:r w:rsidRPr="00B37D60">
              <w:rPr>
                <w:rFonts w:ascii="Verdana" w:hAnsi="Verdana"/>
                <w:sz w:val="20"/>
                <w:szCs w:val="20"/>
              </w:rPr>
              <w:t xml:space="preserve"> Dr. Sun </w:t>
            </w:r>
            <w:proofErr w:type="spellStart"/>
            <w:r w:rsidRPr="00B37D60">
              <w:rPr>
                <w:rFonts w:ascii="Verdana" w:hAnsi="Verdana"/>
                <w:sz w:val="20"/>
                <w:szCs w:val="20"/>
              </w:rPr>
              <w:t>Yat-sen</w:t>
            </w:r>
            <w:proofErr w:type="spellEnd"/>
            <w:r w:rsidRPr="00B37D60">
              <w:rPr>
                <w:rFonts w:ascii="Verdana" w:hAnsi="Verdana"/>
                <w:sz w:val="20"/>
                <w:szCs w:val="20"/>
              </w:rPr>
              <w:t>.</w:t>
            </w:r>
          </w:p>
          <w:p w:rsidR="00B37D60" w:rsidRDefault="00B37D60" w:rsidP="00B37D60">
            <w:pPr>
              <w:pStyle w:val="ListParagraph"/>
              <w:ind w:left="1062"/>
              <w:jc w:val="both"/>
              <w:rPr>
                <w:rFonts w:ascii="Verdana" w:hAnsi="Verdana"/>
                <w:sz w:val="20"/>
                <w:szCs w:val="20"/>
              </w:rPr>
            </w:pPr>
          </w:p>
          <w:p w:rsidR="00B37D60" w:rsidRDefault="00B37D60" w:rsidP="00B37D60">
            <w:pPr>
              <w:pStyle w:val="ListParagraph"/>
              <w:ind w:left="1062"/>
              <w:jc w:val="both"/>
              <w:rPr>
                <w:rFonts w:ascii="Verdana" w:hAnsi="Verdana"/>
                <w:sz w:val="20"/>
                <w:szCs w:val="20"/>
              </w:rPr>
            </w:pPr>
          </w:p>
          <w:p w:rsidR="00B37D60" w:rsidRPr="00B37D60" w:rsidRDefault="00B37D60" w:rsidP="00B37D60">
            <w:pPr>
              <w:pStyle w:val="ListParagraph"/>
              <w:ind w:left="1062"/>
              <w:jc w:val="both"/>
              <w:rPr>
                <w:rFonts w:ascii="Verdana" w:hAnsi="Verdana"/>
                <w:sz w:val="20"/>
                <w:szCs w:val="20"/>
              </w:rPr>
            </w:pPr>
          </w:p>
          <w:p w:rsidR="00353B2A" w:rsidRPr="00353B2A" w:rsidRDefault="00353B2A" w:rsidP="00314E4B">
            <w:pPr>
              <w:numPr>
                <w:ilvl w:val="5"/>
                <w:numId w:val="18"/>
              </w:numPr>
              <w:tabs>
                <w:tab w:val="clear" w:pos="4500"/>
                <w:tab w:val="num" w:pos="720"/>
              </w:tabs>
              <w:ind w:left="720"/>
              <w:jc w:val="both"/>
              <w:rPr>
                <w:rFonts w:ascii="Verdana" w:hAnsi="Verdana"/>
                <w:b/>
                <w:sz w:val="20"/>
                <w:szCs w:val="20"/>
              </w:rPr>
            </w:pPr>
            <w:r w:rsidRPr="00353B2A">
              <w:rPr>
                <w:rFonts w:ascii="Verdana" w:hAnsi="Verdana"/>
                <w:b/>
                <w:sz w:val="20"/>
                <w:szCs w:val="20"/>
              </w:rPr>
              <w:t>India</w:t>
            </w:r>
            <w:r w:rsidRPr="00353B2A">
              <w:rPr>
                <w:rFonts w:ascii="Verdana" w:hAnsi="Verdana"/>
                <w:sz w:val="20"/>
                <w:szCs w:val="20"/>
              </w:rPr>
              <w:t xml:space="preserve"> was the jewel of the British Empire</w:t>
            </w:r>
          </w:p>
          <w:p w:rsidR="00353B2A" w:rsidRPr="00353B2A" w:rsidRDefault="00B37D60" w:rsidP="00314E4B">
            <w:pPr>
              <w:numPr>
                <w:ilvl w:val="4"/>
                <w:numId w:val="13"/>
              </w:numPr>
              <w:tabs>
                <w:tab w:val="clear" w:pos="3600"/>
                <w:tab w:val="num" w:pos="1080"/>
              </w:tabs>
              <w:ind w:left="1080"/>
              <w:jc w:val="both"/>
              <w:rPr>
                <w:rFonts w:ascii="Verdana" w:hAnsi="Verdana"/>
                <w:b/>
                <w:sz w:val="20"/>
                <w:szCs w:val="20"/>
              </w:rPr>
            </w:pPr>
            <w:r>
              <w:rPr>
                <w:rFonts w:ascii="Verdana" w:hAnsi="Verdana"/>
                <w:sz w:val="20"/>
                <w:szCs w:val="20"/>
              </w:rPr>
              <w:t xml:space="preserve">The </w:t>
            </w:r>
            <w:proofErr w:type="spellStart"/>
            <w:r>
              <w:rPr>
                <w:rFonts w:ascii="Verdana" w:hAnsi="Verdana"/>
                <w:sz w:val="20"/>
                <w:szCs w:val="20"/>
              </w:rPr>
              <w:t>Mughal</w:t>
            </w:r>
            <w:proofErr w:type="spellEnd"/>
            <w:r w:rsidR="00353B2A" w:rsidRPr="00353B2A">
              <w:rPr>
                <w:rFonts w:ascii="Verdana" w:hAnsi="Verdana"/>
                <w:sz w:val="20"/>
                <w:szCs w:val="20"/>
              </w:rPr>
              <w:t xml:space="preserve"> Empire (controlled by Muslims) fell apart in the 17</w:t>
            </w:r>
            <w:r w:rsidR="00353B2A" w:rsidRPr="00353B2A">
              <w:rPr>
                <w:rFonts w:ascii="Verdana" w:hAnsi="Verdana"/>
                <w:sz w:val="20"/>
                <w:szCs w:val="20"/>
                <w:vertAlign w:val="superscript"/>
              </w:rPr>
              <w:t>th</w:t>
            </w:r>
            <w:r w:rsidR="00353B2A" w:rsidRPr="00353B2A">
              <w:rPr>
                <w:rFonts w:ascii="Verdana" w:hAnsi="Verdana"/>
                <w:sz w:val="20"/>
                <w:szCs w:val="20"/>
              </w:rPr>
              <w:t xml:space="preserve"> century</w:t>
            </w:r>
            <w:r>
              <w:rPr>
                <w:rFonts w:ascii="Verdana" w:hAnsi="Verdana"/>
                <w:sz w:val="20"/>
                <w:szCs w:val="20"/>
              </w:rPr>
              <w:t>.</w:t>
            </w:r>
          </w:p>
          <w:p w:rsidR="00353B2A" w:rsidRPr="00353B2A" w:rsidRDefault="00353B2A" w:rsidP="00314E4B">
            <w:pPr>
              <w:numPr>
                <w:ilvl w:val="4"/>
                <w:numId w:val="13"/>
              </w:numPr>
              <w:tabs>
                <w:tab w:val="clear" w:pos="3600"/>
                <w:tab w:val="num" w:pos="1080"/>
              </w:tabs>
              <w:ind w:left="1080"/>
              <w:jc w:val="both"/>
              <w:rPr>
                <w:rFonts w:ascii="Verdana" w:hAnsi="Verdana"/>
                <w:b/>
                <w:sz w:val="20"/>
                <w:szCs w:val="20"/>
              </w:rPr>
            </w:pPr>
            <w:r w:rsidRPr="00353B2A">
              <w:rPr>
                <w:rFonts w:ascii="Verdana" w:hAnsi="Verdana"/>
                <w:sz w:val="20"/>
                <w:szCs w:val="20"/>
              </w:rPr>
              <w:t>After the Seven Years’ War (1756-1763</w:t>
            </w:r>
            <w:proofErr w:type="gramStart"/>
            <w:r w:rsidRPr="00353B2A">
              <w:rPr>
                <w:rFonts w:ascii="Verdana" w:hAnsi="Verdana"/>
                <w:sz w:val="20"/>
                <w:szCs w:val="20"/>
              </w:rPr>
              <w:t>)the</w:t>
            </w:r>
            <w:proofErr w:type="gramEnd"/>
            <w:r w:rsidRPr="00353B2A">
              <w:rPr>
                <w:rFonts w:ascii="Verdana" w:hAnsi="Verdana"/>
                <w:sz w:val="20"/>
                <w:szCs w:val="20"/>
              </w:rPr>
              <w:t xml:space="preserve"> </w:t>
            </w:r>
            <w:r w:rsidRPr="00353B2A">
              <w:rPr>
                <w:rFonts w:ascii="Verdana" w:hAnsi="Verdana"/>
                <w:b/>
                <w:sz w:val="20"/>
                <w:szCs w:val="20"/>
              </w:rPr>
              <w:t>British East India Company</w:t>
            </w:r>
            <w:r w:rsidRPr="00353B2A">
              <w:rPr>
                <w:rFonts w:ascii="Verdana" w:hAnsi="Verdana"/>
                <w:sz w:val="20"/>
                <w:szCs w:val="20"/>
              </w:rPr>
              <w:t xml:space="preserve"> was given control of India and was directly accountable to Parliament</w:t>
            </w:r>
            <w:r w:rsidR="00B37D60">
              <w:rPr>
                <w:rFonts w:ascii="Verdana" w:hAnsi="Verdana"/>
                <w:sz w:val="20"/>
                <w:szCs w:val="20"/>
              </w:rPr>
              <w:t>.</w:t>
            </w:r>
          </w:p>
          <w:p w:rsidR="00353B2A" w:rsidRPr="00353B2A" w:rsidRDefault="00353B2A" w:rsidP="00353B2A">
            <w:pPr>
              <w:ind w:left="1440" w:hanging="360"/>
              <w:jc w:val="both"/>
              <w:rPr>
                <w:rFonts w:ascii="Verdana" w:hAnsi="Verdana"/>
                <w:sz w:val="20"/>
                <w:szCs w:val="20"/>
              </w:rPr>
            </w:pPr>
            <w:proofErr w:type="gramStart"/>
            <w:r w:rsidRPr="00353B2A">
              <w:rPr>
                <w:rFonts w:ascii="Verdana" w:hAnsi="Verdana"/>
                <w:sz w:val="20"/>
                <w:szCs w:val="20"/>
              </w:rPr>
              <w:t>a</w:t>
            </w:r>
            <w:proofErr w:type="gramEnd"/>
            <w:r w:rsidRPr="00353B2A">
              <w:rPr>
                <w:rFonts w:ascii="Verdana" w:hAnsi="Verdana"/>
                <w:sz w:val="20"/>
                <w:szCs w:val="20"/>
              </w:rPr>
              <w:t xml:space="preserve">. </w:t>
            </w:r>
            <w:r w:rsidRPr="00EA5E27">
              <w:rPr>
                <w:rFonts w:ascii="Verdana" w:hAnsi="Verdana"/>
                <w:sz w:val="20"/>
                <w:szCs w:val="20"/>
              </w:rPr>
              <w:t xml:space="preserve">Robert </w:t>
            </w:r>
            <w:proofErr w:type="spellStart"/>
            <w:r w:rsidRPr="00EA5E27">
              <w:rPr>
                <w:rFonts w:ascii="Verdana" w:hAnsi="Verdana"/>
                <w:sz w:val="20"/>
                <w:szCs w:val="20"/>
              </w:rPr>
              <w:t>Clive</w:t>
            </w:r>
            <w:r w:rsidRPr="00353B2A">
              <w:rPr>
                <w:rFonts w:ascii="Verdana" w:hAnsi="Verdana"/>
                <w:sz w:val="20"/>
                <w:szCs w:val="20"/>
              </w:rPr>
              <w:t>captured</w:t>
            </w:r>
            <w:proofErr w:type="spellEnd"/>
            <w:r w:rsidRPr="00353B2A">
              <w:rPr>
                <w:rFonts w:ascii="Verdana" w:hAnsi="Verdana"/>
                <w:sz w:val="20"/>
                <w:szCs w:val="20"/>
              </w:rPr>
              <w:t xml:space="preserve"> military posts in Madras</w:t>
            </w:r>
            <w:r w:rsidR="00B37D60">
              <w:rPr>
                <w:rFonts w:ascii="Verdana" w:hAnsi="Verdana"/>
                <w:sz w:val="20"/>
                <w:szCs w:val="20"/>
              </w:rPr>
              <w:t xml:space="preserve"> (Chennai)</w:t>
            </w:r>
            <w:r w:rsidRPr="00353B2A">
              <w:rPr>
                <w:rFonts w:ascii="Verdana" w:hAnsi="Verdana"/>
                <w:sz w:val="20"/>
                <w:szCs w:val="20"/>
              </w:rPr>
              <w:t xml:space="preserve"> and England ousted France from India</w:t>
            </w:r>
            <w:r w:rsidR="00606824">
              <w:rPr>
                <w:rFonts w:ascii="Verdana" w:hAnsi="Verdana"/>
                <w:sz w:val="20"/>
                <w:szCs w:val="20"/>
              </w:rPr>
              <w:t>.</w:t>
            </w:r>
          </w:p>
          <w:p w:rsidR="00B37D60" w:rsidRPr="00353B2A" w:rsidRDefault="00353B2A" w:rsidP="00B37D60">
            <w:pPr>
              <w:ind w:left="1440" w:hanging="360"/>
              <w:jc w:val="both"/>
              <w:rPr>
                <w:rFonts w:ascii="Verdana" w:hAnsi="Verdana"/>
                <w:sz w:val="20"/>
                <w:szCs w:val="20"/>
              </w:rPr>
            </w:pPr>
            <w:r w:rsidRPr="00353B2A">
              <w:rPr>
                <w:rFonts w:ascii="Verdana" w:hAnsi="Verdana"/>
                <w:sz w:val="20"/>
                <w:szCs w:val="20"/>
              </w:rPr>
              <w:t xml:space="preserve">b. </w:t>
            </w:r>
            <w:r w:rsidR="00B37D60">
              <w:rPr>
                <w:rFonts w:ascii="Verdana" w:hAnsi="Verdana"/>
                <w:sz w:val="20"/>
                <w:szCs w:val="20"/>
              </w:rPr>
              <w:t xml:space="preserve">The </w:t>
            </w:r>
            <w:r w:rsidRPr="00353B2A">
              <w:rPr>
                <w:rFonts w:ascii="Verdana" w:hAnsi="Verdana"/>
                <w:sz w:val="20"/>
                <w:szCs w:val="20"/>
              </w:rPr>
              <w:t>BEIC took the last native state in India by 1848</w:t>
            </w:r>
            <w:r w:rsidR="00B37D60">
              <w:rPr>
                <w:rFonts w:ascii="Verdana" w:hAnsi="Verdana"/>
                <w:sz w:val="20"/>
                <w:szCs w:val="20"/>
              </w:rPr>
              <w:t>.</w:t>
            </w:r>
          </w:p>
          <w:p w:rsidR="00353B2A" w:rsidRPr="00353B2A" w:rsidRDefault="00353B2A" w:rsidP="00314E4B">
            <w:pPr>
              <w:numPr>
                <w:ilvl w:val="4"/>
                <w:numId w:val="13"/>
              </w:numPr>
              <w:tabs>
                <w:tab w:val="clear" w:pos="3600"/>
                <w:tab w:val="num" w:pos="1080"/>
              </w:tabs>
              <w:ind w:left="1080"/>
              <w:jc w:val="both"/>
              <w:rPr>
                <w:rFonts w:ascii="Verdana" w:hAnsi="Verdana"/>
                <w:sz w:val="20"/>
                <w:szCs w:val="20"/>
              </w:rPr>
            </w:pPr>
            <w:proofErr w:type="spellStart"/>
            <w:r w:rsidRPr="00B37D60">
              <w:rPr>
                <w:rFonts w:ascii="Verdana" w:hAnsi="Verdana"/>
                <w:b/>
                <w:sz w:val="20"/>
                <w:szCs w:val="20"/>
                <w:highlight w:val="yellow"/>
              </w:rPr>
              <w:t>Sepoy</w:t>
            </w:r>
            <w:proofErr w:type="spellEnd"/>
            <w:r w:rsidRPr="00B37D60">
              <w:rPr>
                <w:rFonts w:ascii="Verdana" w:hAnsi="Verdana"/>
                <w:b/>
                <w:sz w:val="20"/>
                <w:szCs w:val="20"/>
                <w:highlight w:val="yellow"/>
              </w:rPr>
              <w:t xml:space="preserve"> Mutiny</w:t>
            </w:r>
            <w:r w:rsidRPr="00353B2A">
              <w:rPr>
                <w:rFonts w:ascii="Verdana" w:hAnsi="Verdana"/>
                <w:sz w:val="20"/>
                <w:szCs w:val="20"/>
              </w:rPr>
              <w:t>, 1857-58</w:t>
            </w:r>
          </w:p>
          <w:p w:rsidR="00353B2A" w:rsidRPr="00353B2A" w:rsidRDefault="00B37D60" w:rsidP="00314E4B">
            <w:pPr>
              <w:numPr>
                <w:ilvl w:val="1"/>
                <w:numId w:val="19"/>
              </w:numPr>
              <w:jc w:val="both"/>
              <w:rPr>
                <w:rFonts w:ascii="Verdana" w:hAnsi="Verdana"/>
                <w:sz w:val="20"/>
                <w:szCs w:val="20"/>
              </w:rPr>
            </w:pPr>
            <w:r>
              <w:rPr>
                <w:rFonts w:ascii="Verdana" w:hAnsi="Verdana"/>
                <w:sz w:val="20"/>
                <w:szCs w:val="20"/>
              </w:rPr>
              <w:t>Insurrection of Hindu and</w:t>
            </w:r>
            <w:r w:rsidR="00353B2A" w:rsidRPr="00353B2A">
              <w:rPr>
                <w:rFonts w:ascii="Verdana" w:hAnsi="Verdana"/>
                <w:sz w:val="20"/>
                <w:szCs w:val="20"/>
              </w:rPr>
              <w:t xml:space="preserve"> Muslim soldiers in</w:t>
            </w:r>
            <w:r>
              <w:rPr>
                <w:rFonts w:ascii="Verdana" w:hAnsi="Verdana"/>
                <w:sz w:val="20"/>
                <w:szCs w:val="20"/>
              </w:rPr>
              <w:t xml:space="preserve"> the</w:t>
            </w:r>
            <w:r w:rsidR="00353B2A" w:rsidRPr="00353B2A">
              <w:rPr>
                <w:rFonts w:ascii="Verdana" w:hAnsi="Verdana"/>
                <w:sz w:val="20"/>
                <w:szCs w:val="20"/>
              </w:rPr>
              <w:t xml:space="preserve"> B</w:t>
            </w:r>
            <w:r>
              <w:rPr>
                <w:rFonts w:ascii="Verdana" w:hAnsi="Verdana"/>
                <w:sz w:val="20"/>
                <w:szCs w:val="20"/>
              </w:rPr>
              <w:t>ritish Army spread in northern and</w:t>
            </w:r>
            <w:r w:rsidR="00353B2A" w:rsidRPr="00353B2A">
              <w:rPr>
                <w:rFonts w:ascii="Verdana" w:hAnsi="Verdana"/>
                <w:sz w:val="20"/>
                <w:szCs w:val="20"/>
              </w:rPr>
              <w:t xml:space="preserve"> central India before it was crushed, primarily by loyal native troops from southern India.</w:t>
            </w:r>
          </w:p>
          <w:p w:rsidR="00353B2A" w:rsidRPr="00353B2A" w:rsidRDefault="00353B2A" w:rsidP="00314E4B">
            <w:pPr>
              <w:numPr>
                <w:ilvl w:val="1"/>
                <w:numId w:val="19"/>
              </w:numPr>
              <w:jc w:val="both"/>
              <w:rPr>
                <w:rFonts w:ascii="Verdana" w:hAnsi="Verdana"/>
                <w:sz w:val="20"/>
                <w:szCs w:val="20"/>
              </w:rPr>
            </w:pPr>
            <w:proofErr w:type="spellStart"/>
            <w:r w:rsidRPr="00B37D60">
              <w:rPr>
                <w:rFonts w:ascii="Verdana" w:hAnsi="Verdana"/>
                <w:i/>
                <w:sz w:val="20"/>
                <w:szCs w:val="20"/>
              </w:rPr>
              <w:t>Sepoys</w:t>
            </w:r>
            <w:proofErr w:type="spellEnd"/>
            <w:r w:rsidRPr="00353B2A">
              <w:rPr>
                <w:rFonts w:ascii="Verdana" w:hAnsi="Verdana"/>
                <w:sz w:val="20"/>
                <w:szCs w:val="20"/>
              </w:rPr>
              <w:t xml:space="preserve"> had resented British taking direct control of Indian states.</w:t>
            </w:r>
          </w:p>
          <w:p w:rsidR="00353B2A" w:rsidRPr="00353B2A" w:rsidRDefault="00B37D60" w:rsidP="00314E4B">
            <w:pPr>
              <w:numPr>
                <w:ilvl w:val="1"/>
                <w:numId w:val="19"/>
              </w:numPr>
              <w:jc w:val="both"/>
              <w:rPr>
                <w:rFonts w:ascii="Verdana" w:hAnsi="Verdana"/>
                <w:sz w:val="20"/>
                <w:szCs w:val="20"/>
              </w:rPr>
            </w:pPr>
            <w:r>
              <w:rPr>
                <w:rFonts w:ascii="Verdana" w:hAnsi="Verdana"/>
                <w:sz w:val="20"/>
                <w:szCs w:val="20"/>
              </w:rPr>
              <w:t>The s</w:t>
            </w:r>
            <w:r w:rsidR="00353B2A" w:rsidRPr="00353B2A">
              <w:rPr>
                <w:rFonts w:ascii="Verdana" w:hAnsi="Verdana"/>
                <w:sz w:val="20"/>
                <w:szCs w:val="20"/>
              </w:rPr>
              <w:t xml:space="preserve">hort term cause was </w:t>
            </w:r>
            <w:r>
              <w:rPr>
                <w:rFonts w:ascii="Verdana" w:hAnsi="Verdana"/>
                <w:sz w:val="20"/>
                <w:szCs w:val="20"/>
              </w:rPr>
              <w:t xml:space="preserve">the </w:t>
            </w:r>
            <w:r w:rsidR="00353B2A" w:rsidRPr="00353B2A">
              <w:rPr>
                <w:rFonts w:ascii="Verdana" w:hAnsi="Verdana"/>
                <w:sz w:val="20"/>
                <w:szCs w:val="20"/>
              </w:rPr>
              <w:t>British use of animal fat to grease rifle cartridges which was sacrilege to both Muslim and Hindu faiths.</w:t>
            </w:r>
          </w:p>
          <w:p w:rsidR="00353B2A" w:rsidRDefault="00353B2A" w:rsidP="00314E4B">
            <w:pPr>
              <w:numPr>
                <w:ilvl w:val="1"/>
                <w:numId w:val="19"/>
              </w:numPr>
              <w:jc w:val="both"/>
              <w:rPr>
                <w:rFonts w:ascii="Verdana" w:hAnsi="Verdana"/>
                <w:sz w:val="20"/>
                <w:szCs w:val="20"/>
              </w:rPr>
            </w:pPr>
            <w:r w:rsidRPr="00353B2A">
              <w:rPr>
                <w:rFonts w:ascii="Verdana" w:hAnsi="Verdana"/>
                <w:sz w:val="20"/>
                <w:szCs w:val="20"/>
                <w:u w:val="single"/>
              </w:rPr>
              <w:t>Result: After 1858, India was ruled by British Parliament in London and administered by a tiny, all-white civil service in India</w:t>
            </w:r>
            <w:r w:rsidRPr="00353B2A">
              <w:rPr>
                <w:rFonts w:ascii="Verdana" w:hAnsi="Verdana"/>
                <w:sz w:val="20"/>
                <w:szCs w:val="20"/>
              </w:rPr>
              <w:t>.</w:t>
            </w:r>
          </w:p>
          <w:p w:rsidR="00B37D60" w:rsidRPr="00B37D60" w:rsidRDefault="00B37D60" w:rsidP="00B37D60">
            <w:pPr>
              <w:pStyle w:val="ListParagraph"/>
              <w:numPr>
                <w:ilvl w:val="0"/>
                <w:numId w:val="40"/>
              </w:numPr>
              <w:ind w:left="1782"/>
              <w:jc w:val="both"/>
              <w:rPr>
                <w:rFonts w:ascii="Verdana" w:hAnsi="Verdana"/>
                <w:sz w:val="20"/>
                <w:szCs w:val="20"/>
              </w:rPr>
            </w:pPr>
            <w:r>
              <w:rPr>
                <w:rFonts w:ascii="Verdana" w:hAnsi="Verdana"/>
                <w:sz w:val="20"/>
                <w:szCs w:val="20"/>
              </w:rPr>
              <w:t>The BEIC no longer controlled India.</w:t>
            </w:r>
          </w:p>
          <w:p w:rsidR="00353B2A" w:rsidRPr="00353B2A" w:rsidRDefault="00353B2A" w:rsidP="00353B2A">
            <w:pPr>
              <w:ind w:left="1080" w:hanging="360"/>
              <w:jc w:val="both"/>
              <w:rPr>
                <w:rFonts w:ascii="Verdana" w:hAnsi="Verdana"/>
                <w:sz w:val="20"/>
                <w:szCs w:val="20"/>
              </w:rPr>
            </w:pPr>
            <w:r w:rsidRPr="00353B2A">
              <w:rPr>
                <w:rFonts w:ascii="Verdana" w:hAnsi="Verdana"/>
                <w:sz w:val="20"/>
                <w:szCs w:val="20"/>
              </w:rPr>
              <w:t>4. British reforms in India</w:t>
            </w:r>
          </w:p>
          <w:p w:rsidR="00353B2A" w:rsidRPr="00353B2A" w:rsidRDefault="00B37D60" w:rsidP="00314E4B">
            <w:pPr>
              <w:numPr>
                <w:ilvl w:val="2"/>
                <w:numId w:val="19"/>
              </w:numPr>
              <w:tabs>
                <w:tab w:val="clear" w:pos="2160"/>
                <w:tab w:val="num" w:pos="1440"/>
              </w:tabs>
              <w:ind w:left="1440" w:hanging="360"/>
              <w:rPr>
                <w:rFonts w:ascii="Verdana" w:hAnsi="Verdana"/>
                <w:sz w:val="20"/>
                <w:szCs w:val="20"/>
              </w:rPr>
            </w:pPr>
            <w:r>
              <w:rPr>
                <w:rFonts w:ascii="Verdana" w:hAnsi="Verdana"/>
                <w:sz w:val="20"/>
                <w:szCs w:val="20"/>
              </w:rPr>
              <w:t>A m</w:t>
            </w:r>
            <w:r w:rsidR="00353B2A" w:rsidRPr="00353B2A">
              <w:rPr>
                <w:rFonts w:ascii="Verdana" w:hAnsi="Verdana"/>
                <w:sz w:val="20"/>
                <w:szCs w:val="20"/>
              </w:rPr>
              <w:t>odern system of progressive secondary education (to train Indian civil servants)</w:t>
            </w:r>
            <w:r>
              <w:rPr>
                <w:rFonts w:ascii="Verdana" w:hAnsi="Verdana"/>
                <w:sz w:val="20"/>
                <w:szCs w:val="20"/>
              </w:rPr>
              <w:t xml:space="preserve"> was developed.</w:t>
            </w:r>
          </w:p>
          <w:p w:rsidR="00353B2A" w:rsidRPr="00353B2A" w:rsidRDefault="00353B2A" w:rsidP="00314E4B">
            <w:pPr>
              <w:numPr>
                <w:ilvl w:val="2"/>
                <w:numId w:val="19"/>
              </w:numPr>
              <w:tabs>
                <w:tab w:val="clear" w:pos="2160"/>
                <w:tab w:val="num" w:pos="1440"/>
              </w:tabs>
              <w:ind w:left="1440" w:hanging="360"/>
              <w:jc w:val="both"/>
              <w:rPr>
                <w:rFonts w:ascii="Verdana" w:hAnsi="Verdana"/>
                <w:sz w:val="20"/>
                <w:szCs w:val="20"/>
              </w:rPr>
            </w:pPr>
            <w:r w:rsidRPr="00353B2A">
              <w:rPr>
                <w:rFonts w:ascii="Verdana" w:hAnsi="Verdana"/>
                <w:sz w:val="20"/>
                <w:szCs w:val="20"/>
              </w:rPr>
              <w:t>Economic development</w:t>
            </w:r>
          </w:p>
          <w:p w:rsidR="00353B2A" w:rsidRPr="00353B2A" w:rsidRDefault="00353B2A" w:rsidP="00314E4B">
            <w:pPr>
              <w:numPr>
                <w:ilvl w:val="6"/>
                <w:numId w:val="18"/>
              </w:numPr>
              <w:tabs>
                <w:tab w:val="clear" w:pos="5040"/>
                <w:tab w:val="num" w:pos="1800"/>
              </w:tabs>
              <w:ind w:left="1800"/>
              <w:jc w:val="both"/>
              <w:rPr>
                <w:rFonts w:ascii="Verdana" w:hAnsi="Verdana"/>
                <w:sz w:val="20"/>
                <w:szCs w:val="20"/>
              </w:rPr>
            </w:pPr>
            <w:r w:rsidRPr="00353B2A">
              <w:rPr>
                <w:rFonts w:ascii="Verdana" w:hAnsi="Verdana"/>
                <w:sz w:val="20"/>
                <w:szCs w:val="20"/>
              </w:rPr>
              <w:t>Irrigation projects</w:t>
            </w:r>
          </w:p>
          <w:p w:rsidR="00353B2A" w:rsidRPr="00353B2A" w:rsidRDefault="00353B2A" w:rsidP="00314E4B">
            <w:pPr>
              <w:numPr>
                <w:ilvl w:val="6"/>
                <w:numId w:val="18"/>
              </w:numPr>
              <w:tabs>
                <w:tab w:val="clear" w:pos="5040"/>
                <w:tab w:val="num" w:pos="1800"/>
              </w:tabs>
              <w:ind w:left="1800"/>
              <w:jc w:val="both"/>
              <w:rPr>
                <w:rFonts w:ascii="Verdana" w:hAnsi="Verdana"/>
                <w:sz w:val="20"/>
                <w:szCs w:val="20"/>
              </w:rPr>
            </w:pPr>
            <w:r w:rsidRPr="00353B2A">
              <w:rPr>
                <w:rFonts w:ascii="Verdana" w:hAnsi="Verdana"/>
                <w:sz w:val="20"/>
                <w:szCs w:val="20"/>
              </w:rPr>
              <w:t>Railroads: 25,000 miles built by 1900</w:t>
            </w:r>
          </w:p>
          <w:p w:rsidR="00353B2A" w:rsidRPr="00353B2A" w:rsidRDefault="00B37D60" w:rsidP="00314E4B">
            <w:pPr>
              <w:numPr>
                <w:ilvl w:val="6"/>
                <w:numId w:val="18"/>
              </w:numPr>
              <w:tabs>
                <w:tab w:val="clear" w:pos="5040"/>
                <w:tab w:val="num" w:pos="1800"/>
              </w:tabs>
              <w:ind w:left="1800"/>
              <w:jc w:val="both"/>
              <w:rPr>
                <w:rFonts w:ascii="Verdana" w:hAnsi="Verdana"/>
                <w:sz w:val="20"/>
                <w:szCs w:val="20"/>
              </w:rPr>
            </w:pPr>
            <w:r>
              <w:rPr>
                <w:rFonts w:ascii="Verdana" w:hAnsi="Verdana"/>
                <w:sz w:val="20"/>
                <w:szCs w:val="20"/>
              </w:rPr>
              <w:t>India’s c</w:t>
            </w:r>
            <w:r w:rsidR="00353B2A" w:rsidRPr="00353B2A">
              <w:rPr>
                <w:rFonts w:ascii="Verdana" w:hAnsi="Verdana"/>
                <w:sz w:val="20"/>
                <w:szCs w:val="20"/>
              </w:rPr>
              <w:t xml:space="preserve">otton industry became </w:t>
            </w:r>
            <w:r>
              <w:rPr>
                <w:rFonts w:ascii="Verdana" w:hAnsi="Verdana"/>
                <w:sz w:val="20"/>
                <w:szCs w:val="20"/>
              </w:rPr>
              <w:t>the fourth</w:t>
            </w:r>
            <w:r w:rsidR="00353B2A" w:rsidRPr="00353B2A">
              <w:rPr>
                <w:rFonts w:ascii="Verdana" w:hAnsi="Verdana"/>
                <w:sz w:val="20"/>
                <w:szCs w:val="20"/>
              </w:rPr>
              <w:t xml:space="preserve"> largest in the world</w:t>
            </w:r>
          </w:p>
          <w:p w:rsidR="00353B2A" w:rsidRPr="00353B2A" w:rsidRDefault="00353B2A" w:rsidP="00314E4B">
            <w:pPr>
              <w:numPr>
                <w:ilvl w:val="6"/>
                <w:numId w:val="18"/>
              </w:numPr>
              <w:tabs>
                <w:tab w:val="clear" w:pos="5040"/>
                <w:tab w:val="num" w:pos="1800"/>
              </w:tabs>
              <w:ind w:left="1800"/>
              <w:jc w:val="both"/>
              <w:rPr>
                <w:rFonts w:ascii="Verdana" w:hAnsi="Verdana"/>
                <w:sz w:val="20"/>
                <w:szCs w:val="20"/>
              </w:rPr>
            </w:pPr>
            <w:r w:rsidRPr="00353B2A">
              <w:rPr>
                <w:rFonts w:ascii="Verdana" w:hAnsi="Verdana"/>
                <w:sz w:val="20"/>
                <w:szCs w:val="20"/>
              </w:rPr>
              <w:t>Tea trade</w:t>
            </w:r>
          </w:p>
          <w:p w:rsidR="00353B2A" w:rsidRPr="00353B2A" w:rsidRDefault="00353B2A" w:rsidP="00314E4B">
            <w:pPr>
              <w:numPr>
                <w:ilvl w:val="6"/>
                <w:numId w:val="18"/>
              </w:numPr>
              <w:tabs>
                <w:tab w:val="clear" w:pos="5040"/>
                <w:tab w:val="num" w:pos="1800"/>
              </w:tabs>
              <w:ind w:left="1800"/>
              <w:jc w:val="both"/>
              <w:rPr>
                <w:rFonts w:ascii="Verdana" w:hAnsi="Verdana"/>
                <w:sz w:val="20"/>
                <w:szCs w:val="20"/>
              </w:rPr>
            </w:pPr>
            <w:r w:rsidRPr="00353B2A">
              <w:rPr>
                <w:rFonts w:ascii="Verdana" w:hAnsi="Verdana"/>
                <w:sz w:val="20"/>
                <w:szCs w:val="20"/>
              </w:rPr>
              <w:t>Development of jute plantations</w:t>
            </w:r>
          </w:p>
          <w:p w:rsidR="00353B2A" w:rsidRPr="00353B2A" w:rsidRDefault="00B37D60" w:rsidP="00314E4B">
            <w:pPr>
              <w:numPr>
                <w:ilvl w:val="2"/>
                <w:numId w:val="19"/>
              </w:numPr>
              <w:tabs>
                <w:tab w:val="clear" w:pos="2160"/>
                <w:tab w:val="num" w:pos="1440"/>
              </w:tabs>
              <w:ind w:left="1440" w:hanging="360"/>
              <w:jc w:val="both"/>
              <w:rPr>
                <w:rFonts w:ascii="Verdana" w:hAnsi="Verdana"/>
                <w:sz w:val="20"/>
                <w:szCs w:val="20"/>
              </w:rPr>
            </w:pPr>
            <w:r>
              <w:rPr>
                <w:rFonts w:ascii="Verdana" w:hAnsi="Verdana"/>
                <w:sz w:val="20"/>
                <w:szCs w:val="20"/>
              </w:rPr>
              <w:t>Britain created</w:t>
            </w:r>
            <w:r w:rsidR="00353B2A" w:rsidRPr="00353B2A">
              <w:rPr>
                <w:rFonts w:ascii="Verdana" w:hAnsi="Verdana"/>
                <w:sz w:val="20"/>
                <w:szCs w:val="20"/>
              </w:rPr>
              <w:t xml:space="preserve"> of a unifie</w:t>
            </w:r>
            <w:r>
              <w:rPr>
                <w:rFonts w:ascii="Verdana" w:hAnsi="Verdana"/>
                <w:sz w:val="20"/>
                <w:szCs w:val="20"/>
              </w:rPr>
              <w:t>d and powerful Indian state.</w:t>
            </w:r>
          </w:p>
          <w:p w:rsidR="00353B2A" w:rsidRPr="00353B2A" w:rsidRDefault="00B37D60" w:rsidP="00314E4B">
            <w:pPr>
              <w:numPr>
                <w:ilvl w:val="2"/>
                <w:numId w:val="19"/>
              </w:numPr>
              <w:tabs>
                <w:tab w:val="clear" w:pos="2160"/>
                <w:tab w:val="num" w:pos="1440"/>
              </w:tabs>
              <w:ind w:left="1440" w:hanging="360"/>
              <w:jc w:val="both"/>
              <w:rPr>
                <w:rFonts w:ascii="Verdana" w:hAnsi="Verdana"/>
                <w:sz w:val="20"/>
                <w:szCs w:val="20"/>
              </w:rPr>
            </w:pPr>
            <w:r>
              <w:rPr>
                <w:rFonts w:ascii="Verdana" w:hAnsi="Verdana"/>
                <w:sz w:val="20"/>
                <w:szCs w:val="20"/>
              </w:rPr>
              <w:t xml:space="preserve">The </w:t>
            </w:r>
            <w:r w:rsidR="00353B2A" w:rsidRPr="00B37D60">
              <w:rPr>
                <w:rFonts w:ascii="Verdana" w:hAnsi="Verdana"/>
                <w:b/>
                <w:sz w:val="20"/>
                <w:szCs w:val="20"/>
                <w:highlight w:val="yellow"/>
              </w:rPr>
              <w:t xml:space="preserve">Indian National </w:t>
            </w:r>
            <w:proofErr w:type="spellStart"/>
            <w:r w:rsidR="00353B2A" w:rsidRPr="00B37D60">
              <w:rPr>
                <w:rFonts w:ascii="Verdana" w:hAnsi="Verdana"/>
                <w:b/>
                <w:sz w:val="20"/>
                <w:szCs w:val="20"/>
                <w:highlight w:val="yellow"/>
              </w:rPr>
              <w:t>Congress</w:t>
            </w:r>
            <w:r>
              <w:rPr>
                <w:rFonts w:ascii="Verdana" w:hAnsi="Verdana"/>
                <w:sz w:val="20"/>
                <w:szCs w:val="20"/>
              </w:rPr>
              <w:t>was</w:t>
            </w:r>
            <w:proofErr w:type="spellEnd"/>
            <w:r>
              <w:rPr>
                <w:rFonts w:ascii="Verdana" w:hAnsi="Verdana"/>
                <w:sz w:val="20"/>
                <w:szCs w:val="20"/>
              </w:rPr>
              <w:t xml:space="preserve"> </w:t>
            </w:r>
            <w:r w:rsidR="00353B2A" w:rsidRPr="00353B2A">
              <w:rPr>
                <w:rFonts w:ascii="Verdana" w:hAnsi="Verdana"/>
                <w:sz w:val="20"/>
                <w:szCs w:val="20"/>
              </w:rPr>
              <w:t>formed in 1885</w:t>
            </w:r>
            <w:r>
              <w:rPr>
                <w:rFonts w:ascii="Verdana" w:hAnsi="Verdana"/>
                <w:sz w:val="20"/>
                <w:szCs w:val="20"/>
              </w:rPr>
              <w:t>.</w:t>
            </w:r>
          </w:p>
          <w:p w:rsidR="00353B2A" w:rsidRPr="00353B2A" w:rsidRDefault="00353B2A" w:rsidP="00314E4B">
            <w:pPr>
              <w:numPr>
                <w:ilvl w:val="0"/>
                <w:numId w:val="24"/>
              </w:numPr>
              <w:jc w:val="both"/>
              <w:rPr>
                <w:rFonts w:ascii="Verdana" w:hAnsi="Verdana"/>
                <w:sz w:val="20"/>
                <w:szCs w:val="20"/>
                <w:u w:val="single"/>
              </w:rPr>
            </w:pPr>
            <w:r w:rsidRPr="00353B2A">
              <w:rPr>
                <w:rFonts w:ascii="Verdana" w:hAnsi="Verdana"/>
                <w:sz w:val="20"/>
                <w:szCs w:val="20"/>
                <w:u w:val="single"/>
              </w:rPr>
              <w:t>Purpose: Britain trained Indians to run India along British lines</w:t>
            </w:r>
            <w:r w:rsidR="00B37D60">
              <w:rPr>
                <w:rFonts w:ascii="Verdana" w:hAnsi="Verdana"/>
                <w:sz w:val="20"/>
                <w:szCs w:val="20"/>
                <w:u w:val="single"/>
              </w:rPr>
              <w:t>.</w:t>
            </w:r>
          </w:p>
          <w:p w:rsidR="00353B2A" w:rsidRPr="00353B2A" w:rsidRDefault="00353B2A" w:rsidP="00314E4B">
            <w:pPr>
              <w:numPr>
                <w:ilvl w:val="0"/>
                <w:numId w:val="24"/>
              </w:numPr>
              <w:jc w:val="both"/>
              <w:rPr>
                <w:rFonts w:ascii="Verdana" w:hAnsi="Verdana"/>
                <w:sz w:val="20"/>
                <w:szCs w:val="20"/>
              </w:rPr>
            </w:pPr>
            <w:r w:rsidRPr="00353B2A">
              <w:rPr>
                <w:rFonts w:ascii="Verdana" w:hAnsi="Verdana"/>
                <w:sz w:val="20"/>
                <w:szCs w:val="20"/>
              </w:rPr>
              <w:t>Educated Indians, predominantly Hindu, incre</w:t>
            </w:r>
            <w:r w:rsidR="00B37D60">
              <w:rPr>
                <w:rFonts w:ascii="Verdana" w:hAnsi="Verdana"/>
                <w:sz w:val="20"/>
                <w:szCs w:val="20"/>
              </w:rPr>
              <w:t>asingly demanded more equality and</w:t>
            </w:r>
            <w:r w:rsidRPr="00353B2A">
              <w:rPr>
                <w:rFonts w:ascii="Verdana" w:hAnsi="Verdana"/>
                <w:sz w:val="20"/>
                <w:szCs w:val="20"/>
              </w:rPr>
              <w:t xml:space="preserve"> self-</w:t>
            </w:r>
            <w:proofErr w:type="spellStart"/>
            <w:r w:rsidRPr="00353B2A">
              <w:rPr>
                <w:rFonts w:ascii="Verdana" w:hAnsi="Verdana"/>
                <w:sz w:val="20"/>
                <w:szCs w:val="20"/>
              </w:rPr>
              <w:t>gov't</w:t>
            </w:r>
            <w:proofErr w:type="spellEnd"/>
            <w:r w:rsidR="00B37D60">
              <w:rPr>
                <w:rFonts w:ascii="Verdana" w:hAnsi="Verdana"/>
                <w:sz w:val="20"/>
                <w:szCs w:val="20"/>
              </w:rPr>
              <w:t>.</w:t>
            </w:r>
          </w:p>
          <w:p w:rsidR="00353B2A" w:rsidRPr="00353B2A" w:rsidRDefault="00B37D60" w:rsidP="00314E4B">
            <w:pPr>
              <w:numPr>
                <w:ilvl w:val="0"/>
                <w:numId w:val="24"/>
              </w:numPr>
              <w:jc w:val="both"/>
              <w:rPr>
                <w:rFonts w:ascii="Verdana" w:hAnsi="Verdana"/>
                <w:sz w:val="20"/>
                <w:szCs w:val="20"/>
              </w:rPr>
            </w:pPr>
            <w:r>
              <w:rPr>
                <w:rFonts w:ascii="Verdana" w:hAnsi="Verdana"/>
                <w:sz w:val="20"/>
                <w:szCs w:val="20"/>
              </w:rPr>
              <w:t>Due to the INC’s leadership in the independence movement led by Mohandas K. Gandhi and Jawaharlal Nehru, India gained its independence in 1947</w:t>
            </w:r>
            <w:r w:rsidR="00353B2A" w:rsidRPr="00353B2A">
              <w:rPr>
                <w:rFonts w:ascii="Verdana" w:hAnsi="Verdana"/>
                <w:sz w:val="20"/>
                <w:szCs w:val="20"/>
              </w:rPr>
              <w:t xml:space="preserve"> (just after WWII)</w:t>
            </w:r>
            <w:r>
              <w:rPr>
                <w:rFonts w:ascii="Verdana" w:hAnsi="Verdana"/>
                <w:sz w:val="20"/>
                <w:szCs w:val="20"/>
              </w:rPr>
              <w:t>.</w:t>
            </w:r>
          </w:p>
          <w:p w:rsidR="00353B2A" w:rsidRPr="00353B2A" w:rsidRDefault="00353B2A" w:rsidP="00353B2A">
            <w:pPr>
              <w:ind w:left="1440"/>
              <w:jc w:val="both"/>
              <w:rPr>
                <w:rFonts w:ascii="Verdana" w:hAnsi="Verdana"/>
                <w:sz w:val="20"/>
                <w:szCs w:val="20"/>
              </w:rPr>
            </w:pPr>
          </w:p>
          <w:p w:rsidR="00353B2A" w:rsidRPr="00353B2A" w:rsidRDefault="00353B2A" w:rsidP="00314E4B">
            <w:pPr>
              <w:numPr>
                <w:ilvl w:val="5"/>
                <w:numId w:val="18"/>
              </w:numPr>
              <w:tabs>
                <w:tab w:val="clear" w:pos="4500"/>
                <w:tab w:val="num" w:pos="720"/>
              </w:tabs>
              <w:ind w:left="720"/>
              <w:jc w:val="both"/>
              <w:rPr>
                <w:rFonts w:ascii="Verdana" w:hAnsi="Verdana"/>
                <w:sz w:val="20"/>
                <w:szCs w:val="20"/>
              </w:rPr>
            </w:pPr>
            <w:r w:rsidRPr="00353B2A">
              <w:rPr>
                <w:rFonts w:ascii="Verdana" w:hAnsi="Verdana"/>
                <w:sz w:val="20"/>
                <w:szCs w:val="20"/>
              </w:rPr>
              <w:t>Other British colonies in Asia</w:t>
            </w:r>
          </w:p>
          <w:p w:rsidR="00353B2A" w:rsidRPr="006A5D6F" w:rsidRDefault="00353B2A" w:rsidP="006A5D6F">
            <w:pPr>
              <w:pStyle w:val="ListParagraph"/>
              <w:numPr>
                <w:ilvl w:val="4"/>
                <w:numId w:val="19"/>
              </w:numPr>
              <w:tabs>
                <w:tab w:val="clear" w:pos="3600"/>
                <w:tab w:val="num" w:pos="1062"/>
              </w:tabs>
              <w:ind w:left="1062"/>
              <w:jc w:val="both"/>
              <w:rPr>
                <w:rFonts w:ascii="Verdana" w:hAnsi="Verdana"/>
                <w:sz w:val="20"/>
                <w:szCs w:val="20"/>
              </w:rPr>
            </w:pPr>
            <w:r w:rsidRPr="006A5D6F">
              <w:rPr>
                <w:rFonts w:ascii="Verdana" w:hAnsi="Verdana"/>
                <w:sz w:val="20"/>
                <w:szCs w:val="20"/>
              </w:rPr>
              <w:t>Burma (1820s)</w:t>
            </w:r>
          </w:p>
          <w:p w:rsidR="00353B2A" w:rsidRPr="00353B2A" w:rsidRDefault="00353B2A" w:rsidP="00314E4B">
            <w:pPr>
              <w:numPr>
                <w:ilvl w:val="4"/>
                <w:numId w:val="19"/>
              </w:numPr>
              <w:tabs>
                <w:tab w:val="clear" w:pos="3600"/>
                <w:tab w:val="num" w:pos="1080"/>
              </w:tabs>
              <w:ind w:left="1080"/>
              <w:jc w:val="both"/>
              <w:rPr>
                <w:rFonts w:ascii="Verdana" w:hAnsi="Verdana"/>
                <w:sz w:val="20"/>
                <w:szCs w:val="20"/>
              </w:rPr>
            </w:pPr>
            <w:r w:rsidRPr="00353B2A">
              <w:rPr>
                <w:rFonts w:ascii="Verdana" w:hAnsi="Verdana"/>
                <w:sz w:val="20"/>
                <w:szCs w:val="20"/>
              </w:rPr>
              <w:t>Malay Peninsula (Malaysia)</w:t>
            </w:r>
          </w:p>
          <w:p w:rsidR="00353B2A" w:rsidRPr="00353B2A" w:rsidRDefault="00353B2A" w:rsidP="00314E4B">
            <w:pPr>
              <w:numPr>
                <w:ilvl w:val="4"/>
                <w:numId w:val="19"/>
              </w:numPr>
              <w:tabs>
                <w:tab w:val="clear" w:pos="3600"/>
                <w:tab w:val="num" w:pos="1080"/>
              </w:tabs>
              <w:ind w:left="1080"/>
              <w:jc w:val="both"/>
              <w:rPr>
                <w:rFonts w:ascii="Verdana" w:hAnsi="Verdana"/>
                <w:sz w:val="20"/>
                <w:szCs w:val="20"/>
              </w:rPr>
            </w:pPr>
            <w:r w:rsidRPr="00353B2A">
              <w:rPr>
                <w:rFonts w:ascii="Verdana" w:hAnsi="Verdana"/>
                <w:sz w:val="20"/>
                <w:szCs w:val="20"/>
              </w:rPr>
              <w:t>North Borneo (Indonesia)</w:t>
            </w:r>
          </w:p>
          <w:p w:rsidR="00353B2A" w:rsidRPr="00353B2A" w:rsidRDefault="00353B2A" w:rsidP="00353B2A">
            <w:pPr>
              <w:jc w:val="both"/>
              <w:rPr>
                <w:rFonts w:ascii="Verdana" w:hAnsi="Verdana"/>
                <w:sz w:val="20"/>
                <w:szCs w:val="20"/>
              </w:rPr>
            </w:pPr>
          </w:p>
          <w:p w:rsidR="00353B2A" w:rsidRPr="00353B2A" w:rsidRDefault="00353B2A" w:rsidP="00314E4B">
            <w:pPr>
              <w:numPr>
                <w:ilvl w:val="5"/>
                <w:numId w:val="18"/>
              </w:numPr>
              <w:tabs>
                <w:tab w:val="clear" w:pos="4500"/>
                <w:tab w:val="num" w:pos="720"/>
              </w:tabs>
              <w:ind w:left="720"/>
              <w:jc w:val="both"/>
              <w:rPr>
                <w:rFonts w:ascii="Verdana" w:hAnsi="Verdana"/>
                <w:sz w:val="20"/>
                <w:szCs w:val="20"/>
              </w:rPr>
            </w:pPr>
            <w:r w:rsidRPr="00353B2A">
              <w:rPr>
                <w:rFonts w:ascii="Verdana" w:hAnsi="Verdana"/>
                <w:sz w:val="20"/>
                <w:szCs w:val="20"/>
              </w:rPr>
              <w:t>France:</w:t>
            </w:r>
          </w:p>
          <w:p w:rsidR="00353B2A" w:rsidRPr="00353B2A" w:rsidRDefault="00353B2A" w:rsidP="00353B2A">
            <w:pPr>
              <w:ind w:left="1080" w:hanging="360"/>
              <w:jc w:val="both"/>
              <w:rPr>
                <w:rFonts w:ascii="Verdana" w:hAnsi="Verdana"/>
                <w:sz w:val="20"/>
                <w:szCs w:val="20"/>
              </w:rPr>
            </w:pPr>
            <w:r w:rsidRPr="00353B2A">
              <w:rPr>
                <w:rFonts w:ascii="Verdana" w:hAnsi="Verdana"/>
                <w:sz w:val="20"/>
                <w:szCs w:val="20"/>
              </w:rPr>
              <w:lastRenderedPageBreak/>
              <w:t xml:space="preserve">1. </w:t>
            </w:r>
            <w:r w:rsidRPr="00353B2A">
              <w:rPr>
                <w:rFonts w:ascii="Verdana" w:hAnsi="Verdana"/>
                <w:b/>
                <w:sz w:val="20"/>
                <w:szCs w:val="20"/>
              </w:rPr>
              <w:t>Indochina</w:t>
            </w:r>
            <w:r w:rsidRPr="00353B2A">
              <w:rPr>
                <w:rFonts w:ascii="Verdana" w:hAnsi="Verdana"/>
                <w:sz w:val="20"/>
                <w:szCs w:val="20"/>
              </w:rPr>
              <w:t xml:space="preserve"> (modern-day Vietnam, Cambodia, Laos)</w:t>
            </w:r>
          </w:p>
          <w:p w:rsidR="00353B2A" w:rsidRPr="00353B2A" w:rsidRDefault="00B37D60" w:rsidP="00314E4B">
            <w:pPr>
              <w:numPr>
                <w:ilvl w:val="0"/>
                <w:numId w:val="26"/>
              </w:numPr>
              <w:tabs>
                <w:tab w:val="clear" w:pos="1740"/>
                <w:tab w:val="num" w:pos="1440"/>
              </w:tabs>
              <w:ind w:left="1440"/>
              <w:jc w:val="both"/>
              <w:rPr>
                <w:rFonts w:ascii="Verdana" w:hAnsi="Verdana"/>
                <w:sz w:val="20"/>
                <w:szCs w:val="20"/>
              </w:rPr>
            </w:pPr>
            <w:r>
              <w:rPr>
                <w:rFonts w:ascii="Verdana" w:hAnsi="Verdana"/>
                <w:sz w:val="20"/>
                <w:szCs w:val="20"/>
              </w:rPr>
              <w:t>It b</w:t>
            </w:r>
            <w:r w:rsidR="00353B2A" w:rsidRPr="00353B2A">
              <w:rPr>
                <w:rFonts w:ascii="Verdana" w:hAnsi="Verdana"/>
                <w:sz w:val="20"/>
                <w:szCs w:val="20"/>
              </w:rPr>
              <w:t xml:space="preserve">ecame a protectorate in </w:t>
            </w:r>
            <w:r>
              <w:rPr>
                <w:rFonts w:ascii="Verdana" w:hAnsi="Verdana"/>
                <w:sz w:val="20"/>
                <w:szCs w:val="20"/>
              </w:rPr>
              <w:t xml:space="preserve">the </w:t>
            </w:r>
            <w:r w:rsidR="00353B2A" w:rsidRPr="00353B2A">
              <w:rPr>
                <w:rFonts w:ascii="Verdana" w:hAnsi="Verdana"/>
                <w:sz w:val="20"/>
                <w:szCs w:val="20"/>
              </w:rPr>
              <w:t>1880s and 1890s</w:t>
            </w:r>
            <w:r>
              <w:rPr>
                <w:rFonts w:ascii="Verdana" w:hAnsi="Verdana"/>
                <w:sz w:val="20"/>
                <w:szCs w:val="20"/>
              </w:rPr>
              <w:t>.</w:t>
            </w:r>
          </w:p>
          <w:p w:rsidR="00353B2A" w:rsidRPr="006A5D6F" w:rsidRDefault="00353B2A" w:rsidP="00353B2A">
            <w:pPr>
              <w:numPr>
                <w:ilvl w:val="3"/>
                <w:numId w:val="19"/>
              </w:numPr>
              <w:tabs>
                <w:tab w:val="clear" w:pos="2880"/>
                <w:tab w:val="num" w:pos="1080"/>
              </w:tabs>
              <w:ind w:left="1080"/>
              <w:jc w:val="both"/>
              <w:rPr>
                <w:rFonts w:ascii="Verdana" w:hAnsi="Verdana"/>
                <w:sz w:val="20"/>
                <w:szCs w:val="20"/>
              </w:rPr>
            </w:pPr>
            <w:r w:rsidRPr="00353B2A">
              <w:rPr>
                <w:rFonts w:ascii="Verdana" w:hAnsi="Verdana"/>
                <w:sz w:val="20"/>
                <w:szCs w:val="20"/>
              </w:rPr>
              <w:t>In the South Seas, France took Tahiti and New Caledonia</w:t>
            </w:r>
            <w:r w:rsidR="00B37D60">
              <w:rPr>
                <w:rFonts w:ascii="Verdana" w:hAnsi="Verdana"/>
                <w:sz w:val="20"/>
                <w:szCs w:val="20"/>
              </w:rPr>
              <w:t>.</w:t>
            </w:r>
          </w:p>
          <w:p w:rsidR="00353B2A" w:rsidRPr="00353B2A" w:rsidRDefault="00353B2A" w:rsidP="00314E4B">
            <w:pPr>
              <w:numPr>
                <w:ilvl w:val="5"/>
                <w:numId w:val="18"/>
              </w:numPr>
              <w:tabs>
                <w:tab w:val="clear" w:pos="4500"/>
                <w:tab w:val="num" w:pos="720"/>
              </w:tabs>
              <w:ind w:left="720"/>
              <w:jc w:val="both"/>
              <w:rPr>
                <w:rFonts w:ascii="Verdana" w:hAnsi="Verdana"/>
                <w:sz w:val="20"/>
                <w:szCs w:val="20"/>
              </w:rPr>
            </w:pPr>
            <w:r w:rsidRPr="00353B2A">
              <w:rPr>
                <w:rFonts w:ascii="Verdana" w:hAnsi="Verdana"/>
                <w:sz w:val="20"/>
                <w:szCs w:val="20"/>
              </w:rPr>
              <w:t xml:space="preserve">Germany: controlled the Marshall Islands and Samoa in the South Pacific </w:t>
            </w:r>
          </w:p>
          <w:p w:rsidR="00353B2A" w:rsidRPr="00353B2A" w:rsidRDefault="00353B2A" w:rsidP="00353B2A">
            <w:pPr>
              <w:jc w:val="both"/>
              <w:rPr>
                <w:rFonts w:ascii="Verdana" w:hAnsi="Verdana"/>
                <w:sz w:val="20"/>
                <w:szCs w:val="20"/>
              </w:rPr>
            </w:pPr>
          </w:p>
          <w:p w:rsidR="00353B2A" w:rsidRDefault="00353B2A" w:rsidP="00314E4B">
            <w:pPr>
              <w:numPr>
                <w:ilvl w:val="5"/>
                <w:numId w:val="18"/>
              </w:numPr>
              <w:tabs>
                <w:tab w:val="clear" w:pos="4500"/>
                <w:tab w:val="num" w:pos="720"/>
              </w:tabs>
              <w:ind w:left="720"/>
              <w:jc w:val="both"/>
              <w:rPr>
                <w:rFonts w:ascii="Verdana" w:hAnsi="Verdana"/>
                <w:sz w:val="20"/>
                <w:szCs w:val="20"/>
              </w:rPr>
            </w:pPr>
            <w:r w:rsidRPr="00353B2A">
              <w:rPr>
                <w:rFonts w:ascii="Verdana" w:hAnsi="Verdana"/>
                <w:sz w:val="20"/>
                <w:szCs w:val="20"/>
              </w:rPr>
              <w:t xml:space="preserve">Spanish-American War, 1898: </w:t>
            </w:r>
            <w:r w:rsidR="00EA5E27">
              <w:rPr>
                <w:rFonts w:ascii="Verdana" w:hAnsi="Verdana"/>
                <w:sz w:val="20"/>
                <w:szCs w:val="20"/>
              </w:rPr>
              <w:t>The U.S. defeated Spain and</w:t>
            </w:r>
            <w:r w:rsidRPr="00353B2A">
              <w:rPr>
                <w:rFonts w:ascii="Verdana" w:hAnsi="Verdana"/>
                <w:sz w:val="20"/>
                <w:szCs w:val="20"/>
              </w:rPr>
              <w:t xml:space="preserve"> took</w:t>
            </w:r>
            <w:r w:rsidR="00EA5E27">
              <w:rPr>
                <w:rFonts w:ascii="Verdana" w:hAnsi="Verdana"/>
                <w:sz w:val="20"/>
                <w:szCs w:val="20"/>
              </w:rPr>
              <w:t xml:space="preserve"> the Philippines, Guam, and Hawaii.</w:t>
            </w:r>
          </w:p>
          <w:p w:rsidR="00BD7516" w:rsidRPr="00353B2A" w:rsidRDefault="00BD7516" w:rsidP="00BD7516">
            <w:pPr>
              <w:tabs>
                <w:tab w:val="num" w:pos="4680"/>
              </w:tabs>
              <w:jc w:val="both"/>
              <w:rPr>
                <w:rFonts w:ascii="Verdana" w:hAnsi="Verdana"/>
                <w:sz w:val="20"/>
                <w:szCs w:val="20"/>
              </w:rPr>
            </w:pPr>
          </w:p>
          <w:p w:rsidR="00353B2A" w:rsidRPr="00EA5E27" w:rsidRDefault="00353B2A" w:rsidP="00EA5E27">
            <w:pPr>
              <w:pStyle w:val="ListParagraph"/>
              <w:numPr>
                <w:ilvl w:val="5"/>
                <w:numId w:val="18"/>
              </w:numPr>
              <w:tabs>
                <w:tab w:val="clear" w:pos="4500"/>
                <w:tab w:val="num" w:pos="702"/>
              </w:tabs>
              <w:ind w:left="702"/>
              <w:jc w:val="both"/>
              <w:rPr>
                <w:rFonts w:ascii="Verdana" w:hAnsi="Verdana"/>
                <w:sz w:val="20"/>
                <w:szCs w:val="20"/>
              </w:rPr>
            </w:pPr>
            <w:proofErr w:type="spellStart"/>
            <w:r w:rsidRPr="00EA5E27">
              <w:rPr>
                <w:rFonts w:ascii="Verdana" w:hAnsi="Verdana"/>
                <w:b/>
                <w:sz w:val="20"/>
                <w:szCs w:val="20"/>
              </w:rPr>
              <w:t>Japan</w:t>
            </w:r>
            <w:r w:rsidR="00B37D60" w:rsidRPr="00EA5E27">
              <w:rPr>
                <w:rFonts w:ascii="Verdana" w:hAnsi="Verdana"/>
                <w:sz w:val="20"/>
                <w:szCs w:val="20"/>
              </w:rPr>
              <w:t>was</w:t>
            </w:r>
            <w:proofErr w:type="spellEnd"/>
            <w:r w:rsidR="00B37D60" w:rsidRPr="00EA5E27">
              <w:rPr>
                <w:rFonts w:ascii="Verdana" w:hAnsi="Verdana"/>
                <w:sz w:val="20"/>
                <w:szCs w:val="20"/>
              </w:rPr>
              <w:t xml:space="preserve"> the exception among Asian countries</w:t>
            </w:r>
            <w:r w:rsidR="00EA5E27">
              <w:rPr>
                <w:rFonts w:ascii="Verdana" w:hAnsi="Verdana"/>
                <w:sz w:val="20"/>
                <w:szCs w:val="20"/>
              </w:rPr>
              <w:t xml:space="preserve"> regarding western domination</w:t>
            </w:r>
          </w:p>
          <w:p w:rsidR="00353B2A" w:rsidRPr="00353B2A" w:rsidRDefault="00353B2A" w:rsidP="00314E4B">
            <w:pPr>
              <w:numPr>
                <w:ilvl w:val="0"/>
                <w:numId w:val="12"/>
              </w:numPr>
              <w:tabs>
                <w:tab w:val="clear" w:pos="360"/>
                <w:tab w:val="num" w:pos="1080"/>
              </w:tabs>
              <w:ind w:left="1080"/>
              <w:jc w:val="both"/>
              <w:rPr>
                <w:rFonts w:ascii="Verdana" w:hAnsi="Verdana"/>
                <w:sz w:val="20"/>
                <w:szCs w:val="20"/>
              </w:rPr>
            </w:pPr>
            <w:r w:rsidRPr="00353B2A">
              <w:rPr>
                <w:rFonts w:ascii="Verdana" w:hAnsi="Verdana"/>
                <w:sz w:val="20"/>
                <w:szCs w:val="20"/>
              </w:rPr>
              <w:t>C</w:t>
            </w:r>
            <w:r w:rsidR="00EA5E27">
              <w:rPr>
                <w:rFonts w:ascii="Verdana" w:hAnsi="Verdana"/>
                <w:sz w:val="20"/>
                <w:szCs w:val="20"/>
              </w:rPr>
              <w:t>ommodore Matthew Perry (U.S.)</w:t>
            </w:r>
            <w:r w:rsidRPr="00353B2A">
              <w:rPr>
                <w:rFonts w:ascii="Verdana" w:hAnsi="Verdana"/>
                <w:sz w:val="20"/>
                <w:szCs w:val="20"/>
              </w:rPr>
              <w:t xml:space="preserve"> forced Japan to open trade in 1853</w:t>
            </w:r>
            <w:r w:rsidR="00EA5E27">
              <w:rPr>
                <w:rFonts w:ascii="Verdana" w:hAnsi="Verdana"/>
                <w:sz w:val="20"/>
                <w:szCs w:val="20"/>
              </w:rPr>
              <w:t>.</w:t>
            </w:r>
          </w:p>
          <w:p w:rsidR="00353B2A" w:rsidRPr="00353B2A" w:rsidRDefault="00353B2A" w:rsidP="00314E4B">
            <w:pPr>
              <w:numPr>
                <w:ilvl w:val="0"/>
                <w:numId w:val="12"/>
              </w:numPr>
              <w:tabs>
                <w:tab w:val="clear" w:pos="360"/>
                <w:tab w:val="num" w:pos="1080"/>
              </w:tabs>
              <w:ind w:left="1080"/>
              <w:jc w:val="both"/>
              <w:rPr>
                <w:rFonts w:ascii="Verdana" w:hAnsi="Verdana"/>
                <w:sz w:val="20"/>
                <w:szCs w:val="20"/>
                <w:u w:val="single"/>
              </w:rPr>
            </w:pPr>
            <w:r w:rsidRPr="00353B2A">
              <w:rPr>
                <w:rFonts w:ascii="Verdana" w:hAnsi="Verdana"/>
                <w:sz w:val="20"/>
                <w:szCs w:val="20"/>
                <w:u w:val="single"/>
              </w:rPr>
              <w:t>Unlike China, Japan quickly modernized and became an imperial power by late 19</w:t>
            </w:r>
            <w:r w:rsidRPr="00353B2A">
              <w:rPr>
                <w:rFonts w:ascii="Verdana" w:hAnsi="Verdana"/>
                <w:sz w:val="20"/>
                <w:szCs w:val="20"/>
                <w:u w:val="single"/>
                <w:vertAlign w:val="superscript"/>
              </w:rPr>
              <w:t>th</w:t>
            </w:r>
            <w:r w:rsidRPr="00353B2A">
              <w:rPr>
                <w:rFonts w:ascii="Verdana" w:hAnsi="Verdana"/>
                <w:sz w:val="20"/>
                <w:szCs w:val="20"/>
                <w:u w:val="single"/>
              </w:rPr>
              <w:t xml:space="preserve"> century</w:t>
            </w:r>
          </w:p>
          <w:p w:rsidR="00353B2A" w:rsidRPr="00353B2A" w:rsidRDefault="006A5D6F" w:rsidP="006A5D6F">
            <w:pPr>
              <w:ind w:left="1440" w:hanging="378"/>
              <w:jc w:val="both"/>
              <w:rPr>
                <w:rFonts w:ascii="Verdana" w:hAnsi="Verdana"/>
                <w:sz w:val="20"/>
                <w:szCs w:val="20"/>
              </w:rPr>
            </w:pPr>
            <w:r>
              <w:rPr>
                <w:rFonts w:ascii="Verdana" w:hAnsi="Verdana"/>
                <w:sz w:val="20"/>
                <w:szCs w:val="20"/>
              </w:rPr>
              <w:t xml:space="preserve">a. </w:t>
            </w:r>
            <w:r w:rsidR="00EA5E27">
              <w:rPr>
                <w:rFonts w:ascii="Verdana" w:hAnsi="Verdana"/>
                <w:sz w:val="20"/>
                <w:szCs w:val="20"/>
              </w:rPr>
              <w:t>Japan was the o</w:t>
            </w:r>
            <w:r w:rsidR="00353B2A" w:rsidRPr="00353B2A">
              <w:rPr>
                <w:rFonts w:ascii="Verdana" w:hAnsi="Verdana"/>
                <w:sz w:val="20"/>
                <w:szCs w:val="20"/>
              </w:rPr>
              <w:t xml:space="preserve">nly major Asian power to </w:t>
            </w:r>
            <w:r>
              <w:rPr>
                <w:rFonts w:ascii="Verdana" w:hAnsi="Verdana"/>
                <w:sz w:val="20"/>
                <w:szCs w:val="20"/>
              </w:rPr>
              <w:t>resist being swallowed up by European</w:t>
            </w:r>
            <w:r w:rsidR="00353B2A" w:rsidRPr="00353B2A">
              <w:rPr>
                <w:rFonts w:ascii="Verdana" w:hAnsi="Verdana"/>
                <w:sz w:val="20"/>
                <w:szCs w:val="20"/>
              </w:rPr>
              <w:t xml:space="preserve"> imperialists.</w:t>
            </w:r>
          </w:p>
          <w:p w:rsidR="00353B2A" w:rsidRPr="00353B2A" w:rsidRDefault="00353B2A" w:rsidP="00EA5E27">
            <w:pPr>
              <w:numPr>
                <w:ilvl w:val="2"/>
                <w:numId w:val="18"/>
              </w:numPr>
              <w:ind w:left="1440"/>
              <w:jc w:val="both"/>
              <w:rPr>
                <w:rFonts w:ascii="Verdana" w:hAnsi="Verdana"/>
                <w:sz w:val="20"/>
                <w:szCs w:val="20"/>
              </w:rPr>
            </w:pPr>
            <w:r w:rsidRPr="00B37D60">
              <w:rPr>
                <w:rFonts w:ascii="Verdana" w:hAnsi="Verdana"/>
                <w:b/>
                <w:sz w:val="20"/>
                <w:szCs w:val="20"/>
                <w:highlight w:val="yellow"/>
              </w:rPr>
              <w:t>Meiji Restoration</w:t>
            </w:r>
            <w:r w:rsidRPr="00353B2A">
              <w:rPr>
                <w:rFonts w:ascii="Verdana" w:hAnsi="Verdana"/>
                <w:sz w:val="20"/>
                <w:szCs w:val="20"/>
              </w:rPr>
              <w:t xml:space="preserve">, 1867: </w:t>
            </w:r>
            <w:r w:rsidR="00EA5E27">
              <w:rPr>
                <w:rFonts w:ascii="Verdana" w:hAnsi="Verdana"/>
                <w:sz w:val="20"/>
                <w:szCs w:val="20"/>
              </w:rPr>
              <w:t xml:space="preserve">It </w:t>
            </w:r>
            <w:r w:rsidRPr="00353B2A">
              <w:rPr>
                <w:rFonts w:ascii="Verdana" w:hAnsi="Verdana"/>
                <w:sz w:val="20"/>
                <w:szCs w:val="20"/>
              </w:rPr>
              <w:t>resulted in series of reforms to compete with the West</w:t>
            </w:r>
            <w:r w:rsidR="00EA5E27">
              <w:rPr>
                <w:rFonts w:ascii="Verdana" w:hAnsi="Verdana"/>
                <w:sz w:val="20"/>
                <w:szCs w:val="20"/>
              </w:rPr>
              <w:t>.</w:t>
            </w:r>
          </w:p>
          <w:p w:rsidR="00353B2A" w:rsidRPr="00353B2A" w:rsidRDefault="00353B2A" w:rsidP="00314E4B">
            <w:pPr>
              <w:numPr>
                <w:ilvl w:val="0"/>
                <w:numId w:val="12"/>
              </w:numPr>
              <w:tabs>
                <w:tab w:val="clear" w:pos="360"/>
                <w:tab w:val="num" w:pos="1080"/>
              </w:tabs>
              <w:ind w:left="1080"/>
              <w:jc w:val="both"/>
              <w:rPr>
                <w:rFonts w:ascii="Verdana" w:hAnsi="Verdana"/>
                <w:b/>
                <w:sz w:val="20"/>
                <w:szCs w:val="20"/>
              </w:rPr>
            </w:pPr>
            <w:r w:rsidRPr="00353B2A">
              <w:rPr>
                <w:rFonts w:ascii="Verdana" w:hAnsi="Verdana"/>
                <w:b/>
                <w:sz w:val="20"/>
                <w:szCs w:val="20"/>
              </w:rPr>
              <w:t>Russo-Japanese War (1904):</w:t>
            </w:r>
            <w:r w:rsidRPr="00353B2A">
              <w:rPr>
                <w:rFonts w:ascii="Verdana" w:hAnsi="Verdana"/>
                <w:sz w:val="20"/>
                <w:szCs w:val="20"/>
              </w:rPr>
              <w:t xml:space="preserve"> Russia and Japan both had designs on Manchuria and Korea</w:t>
            </w:r>
            <w:r w:rsidR="00EA5E27">
              <w:rPr>
                <w:rFonts w:ascii="Verdana" w:hAnsi="Verdana"/>
                <w:sz w:val="20"/>
                <w:szCs w:val="20"/>
              </w:rPr>
              <w:t>.</w:t>
            </w:r>
          </w:p>
          <w:p w:rsidR="00353B2A" w:rsidRPr="00353B2A" w:rsidRDefault="00EA5E27" w:rsidP="00314E4B">
            <w:pPr>
              <w:numPr>
                <w:ilvl w:val="4"/>
                <w:numId w:val="27"/>
              </w:numPr>
              <w:tabs>
                <w:tab w:val="clear" w:pos="4680"/>
                <w:tab w:val="num" w:pos="1440"/>
              </w:tabs>
              <w:ind w:left="1440"/>
              <w:jc w:val="both"/>
              <w:rPr>
                <w:rFonts w:ascii="Verdana" w:hAnsi="Verdana"/>
                <w:b/>
                <w:sz w:val="20"/>
                <w:szCs w:val="20"/>
              </w:rPr>
            </w:pPr>
            <w:r>
              <w:rPr>
                <w:rFonts w:ascii="Verdana" w:hAnsi="Verdana"/>
                <w:sz w:val="20"/>
                <w:szCs w:val="20"/>
              </w:rPr>
              <w:t xml:space="preserve">The </w:t>
            </w:r>
            <w:r w:rsidR="00353B2A" w:rsidRPr="00353B2A">
              <w:rPr>
                <w:rFonts w:ascii="Verdana" w:hAnsi="Verdana"/>
                <w:sz w:val="20"/>
                <w:szCs w:val="20"/>
              </w:rPr>
              <w:t xml:space="preserve">Japanese </w:t>
            </w:r>
            <w:r>
              <w:rPr>
                <w:rFonts w:ascii="Verdana" w:hAnsi="Verdana"/>
                <w:sz w:val="20"/>
                <w:szCs w:val="20"/>
              </w:rPr>
              <w:t xml:space="preserve">were </w:t>
            </w:r>
            <w:r w:rsidR="00353B2A" w:rsidRPr="00353B2A">
              <w:rPr>
                <w:rFonts w:ascii="Verdana" w:hAnsi="Verdana"/>
                <w:sz w:val="20"/>
                <w:szCs w:val="20"/>
              </w:rPr>
              <w:t xml:space="preserve">concerned about </w:t>
            </w:r>
            <w:r>
              <w:rPr>
                <w:rFonts w:ascii="Verdana" w:hAnsi="Verdana"/>
                <w:sz w:val="20"/>
                <w:szCs w:val="20"/>
              </w:rPr>
              <w:t xml:space="preserve">the </w:t>
            </w:r>
            <w:r w:rsidR="00353B2A" w:rsidRPr="00353B2A">
              <w:rPr>
                <w:rFonts w:ascii="Verdana" w:hAnsi="Verdana"/>
                <w:sz w:val="20"/>
                <w:szCs w:val="20"/>
              </w:rPr>
              <w:t>Russian Trans-Siberian Railway across Manchuria</w:t>
            </w:r>
            <w:r>
              <w:rPr>
                <w:rFonts w:ascii="Verdana" w:hAnsi="Verdana"/>
                <w:sz w:val="20"/>
                <w:szCs w:val="20"/>
              </w:rPr>
              <w:t xml:space="preserve"> (in northeastern China).</w:t>
            </w:r>
          </w:p>
          <w:p w:rsidR="00353B2A" w:rsidRPr="00353B2A" w:rsidRDefault="00353B2A" w:rsidP="00314E4B">
            <w:pPr>
              <w:numPr>
                <w:ilvl w:val="4"/>
                <w:numId w:val="27"/>
              </w:numPr>
              <w:tabs>
                <w:tab w:val="clear" w:pos="4680"/>
                <w:tab w:val="num" w:pos="1440"/>
              </w:tabs>
              <w:ind w:left="1440"/>
              <w:jc w:val="both"/>
              <w:rPr>
                <w:rFonts w:ascii="Verdana" w:hAnsi="Verdana"/>
                <w:b/>
                <w:sz w:val="20"/>
                <w:szCs w:val="20"/>
              </w:rPr>
            </w:pPr>
            <w:r w:rsidRPr="00353B2A">
              <w:rPr>
                <w:rFonts w:ascii="Verdana" w:hAnsi="Verdana"/>
                <w:sz w:val="20"/>
                <w:szCs w:val="20"/>
              </w:rPr>
              <w:t xml:space="preserve">Japan destroyed </w:t>
            </w:r>
            <w:r w:rsidR="00EA5E27">
              <w:rPr>
                <w:rFonts w:ascii="Verdana" w:hAnsi="Verdana"/>
                <w:sz w:val="20"/>
                <w:szCs w:val="20"/>
              </w:rPr>
              <w:t xml:space="preserve">the </w:t>
            </w:r>
            <w:r w:rsidRPr="00353B2A">
              <w:rPr>
                <w:rFonts w:ascii="Verdana" w:hAnsi="Verdana"/>
                <w:sz w:val="20"/>
                <w:szCs w:val="20"/>
              </w:rPr>
              <w:t xml:space="preserve">Russian fleet off </w:t>
            </w:r>
            <w:r w:rsidR="00EA5E27">
              <w:rPr>
                <w:rFonts w:ascii="Verdana" w:hAnsi="Verdana"/>
                <w:sz w:val="20"/>
                <w:szCs w:val="20"/>
              </w:rPr>
              <w:t xml:space="preserve">the </w:t>
            </w:r>
            <w:r w:rsidRPr="00353B2A">
              <w:rPr>
                <w:rFonts w:ascii="Verdana" w:hAnsi="Verdana"/>
                <w:sz w:val="20"/>
                <w:szCs w:val="20"/>
              </w:rPr>
              <w:t xml:space="preserve">coast of Korea and won major battles on land although </w:t>
            </w:r>
            <w:r w:rsidR="00EA5E27">
              <w:rPr>
                <w:rFonts w:ascii="Verdana" w:hAnsi="Verdana"/>
                <w:sz w:val="20"/>
                <w:szCs w:val="20"/>
              </w:rPr>
              <w:t xml:space="preserve">the </w:t>
            </w:r>
            <w:r w:rsidRPr="00353B2A">
              <w:rPr>
                <w:rFonts w:ascii="Verdana" w:hAnsi="Verdana"/>
                <w:sz w:val="20"/>
                <w:szCs w:val="20"/>
              </w:rPr>
              <w:t>Russians turned the tide on land subsequently.</w:t>
            </w:r>
          </w:p>
          <w:p w:rsidR="00353B2A" w:rsidRPr="00353B2A" w:rsidRDefault="00353B2A" w:rsidP="00314E4B">
            <w:pPr>
              <w:numPr>
                <w:ilvl w:val="4"/>
                <w:numId w:val="27"/>
              </w:numPr>
              <w:tabs>
                <w:tab w:val="clear" w:pos="4680"/>
                <w:tab w:val="num" w:pos="1440"/>
              </w:tabs>
              <w:ind w:left="1440"/>
              <w:jc w:val="both"/>
              <w:rPr>
                <w:rFonts w:ascii="Verdana" w:hAnsi="Verdana"/>
                <w:b/>
                <w:sz w:val="20"/>
                <w:szCs w:val="20"/>
              </w:rPr>
            </w:pPr>
            <w:r w:rsidRPr="00353B2A">
              <w:rPr>
                <w:rFonts w:ascii="Verdana" w:hAnsi="Verdana"/>
                <w:sz w:val="20"/>
                <w:szCs w:val="20"/>
              </w:rPr>
              <w:t xml:space="preserve">Westerners </w:t>
            </w:r>
            <w:r w:rsidR="00EA5E27">
              <w:rPr>
                <w:rFonts w:ascii="Verdana" w:hAnsi="Verdana"/>
                <w:sz w:val="20"/>
                <w:szCs w:val="20"/>
              </w:rPr>
              <w:t xml:space="preserve">were </w:t>
            </w:r>
            <w:r w:rsidRPr="00353B2A">
              <w:rPr>
                <w:rFonts w:ascii="Verdana" w:hAnsi="Verdana"/>
                <w:sz w:val="20"/>
                <w:szCs w:val="20"/>
              </w:rPr>
              <w:t>horrified that Japan had defeated a major Western power.</w:t>
            </w:r>
          </w:p>
          <w:p w:rsidR="00353B2A" w:rsidRPr="00353B2A" w:rsidRDefault="00353B2A" w:rsidP="00314E4B">
            <w:pPr>
              <w:numPr>
                <w:ilvl w:val="4"/>
                <w:numId w:val="27"/>
              </w:numPr>
              <w:tabs>
                <w:tab w:val="clear" w:pos="4680"/>
                <w:tab w:val="num" w:pos="1440"/>
              </w:tabs>
              <w:ind w:left="1440"/>
              <w:jc w:val="both"/>
              <w:rPr>
                <w:rFonts w:ascii="Verdana" w:hAnsi="Verdana"/>
                <w:b/>
                <w:sz w:val="20"/>
                <w:szCs w:val="20"/>
              </w:rPr>
            </w:pPr>
            <w:r w:rsidRPr="00EA5E27">
              <w:rPr>
                <w:rFonts w:ascii="Verdana" w:hAnsi="Verdana"/>
                <w:sz w:val="20"/>
                <w:szCs w:val="20"/>
              </w:rPr>
              <w:t>T</w:t>
            </w:r>
            <w:r w:rsidR="00EA5E27">
              <w:rPr>
                <w:rFonts w:ascii="Verdana" w:hAnsi="Verdana"/>
                <w:sz w:val="20"/>
                <w:szCs w:val="20"/>
              </w:rPr>
              <w:t>he T</w:t>
            </w:r>
            <w:r w:rsidRPr="00EA5E27">
              <w:rPr>
                <w:rFonts w:ascii="Verdana" w:hAnsi="Verdana"/>
                <w:sz w:val="20"/>
                <w:szCs w:val="20"/>
              </w:rPr>
              <w:t>reaty of Portsmouth</w:t>
            </w:r>
            <w:r w:rsidR="00EA5E27">
              <w:rPr>
                <w:rFonts w:ascii="Verdana" w:hAnsi="Verdana"/>
                <w:sz w:val="20"/>
                <w:szCs w:val="20"/>
              </w:rPr>
              <w:t xml:space="preserve"> in1905 (mediated by U.S. p</w:t>
            </w:r>
            <w:r w:rsidRPr="00353B2A">
              <w:rPr>
                <w:rFonts w:ascii="Verdana" w:hAnsi="Verdana"/>
                <w:sz w:val="20"/>
                <w:szCs w:val="20"/>
              </w:rPr>
              <w:t xml:space="preserve">resident Theodore Roosevelt) ended </w:t>
            </w:r>
            <w:r w:rsidR="00EA5E27">
              <w:rPr>
                <w:rFonts w:ascii="Verdana" w:hAnsi="Verdana"/>
                <w:sz w:val="20"/>
                <w:szCs w:val="20"/>
              </w:rPr>
              <w:t xml:space="preserve">the </w:t>
            </w:r>
            <w:r w:rsidRPr="00353B2A">
              <w:rPr>
                <w:rFonts w:ascii="Verdana" w:hAnsi="Verdana"/>
                <w:sz w:val="20"/>
                <w:szCs w:val="20"/>
              </w:rPr>
              <w:t xml:space="preserve">war with Japan winning major concessions (a preferred position in Manchuria, protectorate in Korea, </w:t>
            </w:r>
            <w:r w:rsidR="00EA5E27">
              <w:rPr>
                <w:rFonts w:ascii="Verdana" w:hAnsi="Verdana"/>
                <w:sz w:val="20"/>
                <w:szCs w:val="20"/>
              </w:rPr>
              <w:t xml:space="preserve">and </w:t>
            </w:r>
            <w:r w:rsidRPr="00353B2A">
              <w:rPr>
                <w:rFonts w:ascii="Verdana" w:hAnsi="Verdana"/>
                <w:sz w:val="20"/>
                <w:szCs w:val="20"/>
              </w:rPr>
              <w:t>half of Sakhalin Island</w:t>
            </w:r>
            <w:r w:rsidR="00EA5E27">
              <w:rPr>
                <w:rFonts w:ascii="Verdana" w:hAnsi="Verdana"/>
                <w:sz w:val="20"/>
                <w:szCs w:val="20"/>
              </w:rPr>
              <w:t>.)</w:t>
            </w:r>
          </w:p>
          <w:p w:rsidR="00353B2A" w:rsidRPr="00353B2A" w:rsidRDefault="00353B2A" w:rsidP="00314E4B">
            <w:pPr>
              <w:numPr>
                <w:ilvl w:val="4"/>
                <w:numId w:val="27"/>
              </w:numPr>
              <w:tabs>
                <w:tab w:val="clear" w:pos="4680"/>
                <w:tab w:val="num" w:pos="1440"/>
              </w:tabs>
              <w:ind w:left="1440"/>
              <w:jc w:val="both"/>
              <w:rPr>
                <w:rFonts w:ascii="Verdana" w:hAnsi="Verdana"/>
                <w:b/>
                <w:sz w:val="20"/>
                <w:szCs w:val="20"/>
              </w:rPr>
            </w:pPr>
            <w:r w:rsidRPr="00353B2A">
              <w:rPr>
                <w:rFonts w:ascii="Verdana" w:hAnsi="Verdana"/>
                <w:sz w:val="20"/>
                <w:szCs w:val="20"/>
              </w:rPr>
              <w:t xml:space="preserve">Long-term impact of </w:t>
            </w:r>
            <w:r w:rsidR="00EA5E27">
              <w:rPr>
                <w:rFonts w:ascii="Verdana" w:hAnsi="Verdana"/>
                <w:sz w:val="20"/>
                <w:szCs w:val="20"/>
              </w:rPr>
              <w:t xml:space="preserve">the </w:t>
            </w:r>
            <w:r w:rsidRPr="00353B2A">
              <w:rPr>
                <w:rFonts w:ascii="Verdana" w:hAnsi="Verdana"/>
                <w:sz w:val="20"/>
                <w:szCs w:val="20"/>
              </w:rPr>
              <w:t xml:space="preserve">war: </w:t>
            </w:r>
          </w:p>
          <w:p w:rsidR="00353B2A" w:rsidRPr="00353B2A" w:rsidRDefault="00353B2A" w:rsidP="00314E4B">
            <w:pPr>
              <w:numPr>
                <w:ilvl w:val="5"/>
                <w:numId w:val="27"/>
              </w:numPr>
              <w:tabs>
                <w:tab w:val="clear" w:pos="5580"/>
                <w:tab w:val="num" w:pos="1800"/>
              </w:tabs>
              <w:ind w:left="1800"/>
              <w:jc w:val="both"/>
              <w:rPr>
                <w:rFonts w:ascii="Verdana" w:hAnsi="Verdana"/>
                <w:b/>
                <w:sz w:val="20"/>
                <w:szCs w:val="20"/>
              </w:rPr>
            </w:pPr>
            <w:r w:rsidRPr="00353B2A">
              <w:rPr>
                <w:rFonts w:ascii="Verdana" w:hAnsi="Verdana"/>
                <w:sz w:val="20"/>
                <w:szCs w:val="20"/>
              </w:rPr>
              <w:t>Russia turned to the Balkans</w:t>
            </w:r>
          </w:p>
          <w:p w:rsidR="00353B2A" w:rsidRPr="00353B2A" w:rsidRDefault="00EA5E27" w:rsidP="00314E4B">
            <w:pPr>
              <w:numPr>
                <w:ilvl w:val="5"/>
                <w:numId w:val="27"/>
              </w:numPr>
              <w:tabs>
                <w:tab w:val="clear" w:pos="5580"/>
                <w:tab w:val="num" w:pos="1800"/>
              </w:tabs>
              <w:ind w:left="1800"/>
              <w:jc w:val="both"/>
              <w:rPr>
                <w:rFonts w:ascii="Verdana" w:hAnsi="Verdana"/>
                <w:b/>
                <w:sz w:val="20"/>
                <w:szCs w:val="20"/>
              </w:rPr>
            </w:pPr>
            <w:r>
              <w:rPr>
                <w:rFonts w:ascii="Verdana" w:hAnsi="Verdana"/>
                <w:sz w:val="20"/>
                <w:szCs w:val="20"/>
              </w:rPr>
              <w:t xml:space="preserve">The </w:t>
            </w:r>
            <w:r w:rsidR="00353B2A" w:rsidRPr="00353B2A">
              <w:rPr>
                <w:rFonts w:ascii="Verdana" w:hAnsi="Verdana"/>
                <w:sz w:val="20"/>
                <w:szCs w:val="20"/>
              </w:rPr>
              <w:t>Russian Revolution</w:t>
            </w:r>
          </w:p>
          <w:p w:rsidR="00353B2A" w:rsidRPr="00353B2A" w:rsidRDefault="00353B2A" w:rsidP="00314E4B">
            <w:pPr>
              <w:numPr>
                <w:ilvl w:val="5"/>
                <w:numId w:val="27"/>
              </w:numPr>
              <w:tabs>
                <w:tab w:val="clear" w:pos="5580"/>
                <w:tab w:val="num" w:pos="1800"/>
              </w:tabs>
              <w:ind w:left="1800"/>
              <w:jc w:val="both"/>
              <w:rPr>
                <w:rFonts w:ascii="Verdana" w:hAnsi="Verdana"/>
                <w:b/>
                <w:sz w:val="20"/>
                <w:szCs w:val="20"/>
              </w:rPr>
            </w:pPr>
            <w:r w:rsidRPr="00353B2A">
              <w:rPr>
                <w:rFonts w:ascii="Verdana" w:hAnsi="Verdana"/>
                <w:sz w:val="20"/>
                <w:szCs w:val="20"/>
              </w:rPr>
              <w:t>Japan eventually annexed Korea</w:t>
            </w:r>
          </w:p>
          <w:p w:rsidR="00353B2A" w:rsidRPr="00353B2A" w:rsidRDefault="00353B2A" w:rsidP="00314E4B">
            <w:pPr>
              <w:numPr>
                <w:ilvl w:val="5"/>
                <w:numId w:val="27"/>
              </w:numPr>
              <w:tabs>
                <w:tab w:val="clear" w:pos="5580"/>
                <w:tab w:val="num" w:pos="1800"/>
              </w:tabs>
              <w:ind w:left="1800"/>
              <w:rPr>
                <w:rFonts w:ascii="Verdana" w:hAnsi="Verdana"/>
                <w:b/>
                <w:sz w:val="20"/>
                <w:szCs w:val="20"/>
              </w:rPr>
            </w:pPr>
            <w:r w:rsidRPr="00353B2A">
              <w:rPr>
                <w:rFonts w:ascii="Verdana" w:hAnsi="Verdana"/>
                <w:sz w:val="20"/>
                <w:szCs w:val="20"/>
              </w:rPr>
              <w:t>Asia</w:t>
            </w:r>
            <w:r w:rsidR="00EA5E27">
              <w:rPr>
                <w:rFonts w:ascii="Verdana" w:hAnsi="Verdana"/>
                <w:sz w:val="20"/>
                <w:szCs w:val="20"/>
              </w:rPr>
              <w:t>n revolts</w:t>
            </w:r>
            <w:r w:rsidRPr="00353B2A">
              <w:rPr>
                <w:rFonts w:ascii="Verdana" w:hAnsi="Verdana"/>
                <w:sz w:val="20"/>
                <w:szCs w:val="20"/>
              </w:rPr>
              <w:t xml:space="preserve"> in </w:t>
            </w:r>
            <w:r w:rsidR="00EA5E27">
              <w:rPr>
                <w:rFonts w:ascii="Verdana" w:hAnsi="Verdana"/>
                <w:sz w:val="20"/>
                <w:szCs w:val="20"/>
              </w:rPr>
              <w:t xml:space="preserve">the </w:t>
            </w:r>
            <w:r w:rsidRPr="00353B2A">
              <w:rPr>
                <w:rFonts w:ascii="Verdana" w:hAnsi="Verdana"/>
                <w:sz w:val="20"/>
                <w:szCs w:val="20"/>
              </w:rPr>
              <w:t>20</w:t>
            </w:r>
            <w:r w:rsidRPr="00353B2A">
              <w:rPr>
                <w:rFonts w:ascii="Verdana" w:hAnsi="Verdana"/>
                <w:sz w:val="20"/>
                <w:szCs w:val="20"/>
                <w:vertAlign w:val="superscript"/>
              </w:rPr>
              <w:t>th</w:t>
            </w:r>
            <w:r w:rsidRPr="00353B2A">
              <w:rPr>
                <w:rFonts w:ascii="Verdana" w:hAnsi="Verdana"/>
                <w:sz w:val="20"/>
                <w:szCs w:val="20"/>
              </w:rPr>
              <w:t xml:space="preserve"> century</w:t>
            </w:r>
            <w:r w:rsidR="00EA5E27">
              <w:rPr>
                <w:rFonts w:ascii="Verdana" w:hAnsi="Verdana"/>
                <w:sz w:val="20"/>
                <w:szCs w:val="20"/>
              </w:rPr>
              <w:t xml:space="preserve">: </w:t>
            </w:r>
            <w:r w:rsidRPr="00353B2A">
              <w:rPr>
                <w:rFonts w:ascii="Verdana" w:hAnsi="Verdana"/>
                <w:sz w:val="20"/>
                <w:szCs w:val="20"/>
              </w:rPr>
              <w:t>Asians hoped to emulate Japan</w:t>
            </w:r>
            <w:r w:rsidR="00EA5E27">
              <w:rPr>
                <w:rFonts w:ascii="Verdana" w:hAnsi="Verdana"/>
                <w:sz w:val="20"/>
                <w:szCs w:val="20"/>
              </w:rPr>
              <w:t>ese</w:t>
            </w:r>
            <w:r w:rsidRPr="00353B2A">
              <w:rPr>
                <w:rFonts w:ascii="Verdana" w:hAnsi="Verdana"/>
                <w:sz w:val="20"/>
                <w:szCs w:val="20"/>
              </w:rPr>
              <w:t xml:space="preserve"> power and win their independence</w:t>
            </w:r>
            <w:r w:rsidR="00EA5E27">
              <w:rPr>
                <w:rFonts w:ascii="Verdana" w:hAnsi="Verdana"/>
                <w:sz w:val="20"/>
                <w:szCs w:val="20"/>
              </w:rPr>
              <w:t>.</w:t>
            </w:r>
          </w:p>
          <w:p w:rsidR="00353B2A" w:rsidRPr="00353B2A" w:rsidRDefault="00353B2A" w:rsidP="00353B2A">
            <w:pPr>
              <w:jc w:val="both"/>
              <w:rPr>
                <w:rFonts w:ascii="Verdana" w:hAnsi="Verdana"/>
                <w:sz w:val="20"/>
                <w:szCs w:val="20"/>
              </w:rPr>
            </w:pPr>
          </w:p>
          <w:p w:rsidR="00353B2A" w:rsidRPr="00EA5E27" w:rsidRDefault="00353B2A" w:rsidP="00EA5E27">
            <w:pPr>
              <w:pStyle w:val="ListParagraph"/>
              <w:numPr>
                <w:ilvl w:val="0"/>
                <w:numId w:val="13"/>
              </w:numPr>
              <w:tabs>
                <w:tab w:val="clear" w:pos="1080"/>
                <w:tab w:val="num" w:pos="342"/>
              </w:tabs>
              <w:ind w:left="342" w:hanging="342"/>
              <w:jc w:val="both"/>
              <w:rPr>
                <w:rFonts w:ascii="Verdana" w:hAnsi="Verdana"/>
                <w:b/>
                <w:sz w:val="20"/>
                <w:szCs w:val="20"/>
              </w:rPr>
            </w:pPr>
            <w:r w:rsidRPr="00EA5E27">
              <w:rPr>
                <w:rFonts w:ascii="Verdana" w:hAnsi="Verdana"/>
                <w:sz w:val="20"/>
                <w:szCs w:val="20"/>
              </w:rPr>
              <w:t>Opponents of imperialism</w:t>
            </w:r>
          </w:p>
          <w:p w:rsidR="00353B2A" w:rsidRPr="00353B2A" w:rsidRDefault="00353B2A" w:rsidP="00EA5E27">
            <w:pPr>
              <w:numPr>
                <w:ilvl w:val="3"/>
                <w:numId w:val="13"/>
              </w:numPr>
              <w:ind w:left="720"/>
              <w:jc w:val="both"/>
              <w:rPr>
                <w:rFonts w:ascii="Verdana" w:hAnsi="Verdana"/>
                <w:b/>
                <w:sz w:val="20"/>
                <w:szCs w:val="20"/>
              </w:rPr>
            </w:pPr>
            <w:r w:rsidRPr="00353B2A">
              <w:rPr>
                <w:rFonts w:ascii="Verdana" w:hAnsi="Verdana"/>
                <w:b/>
                <w:sz w:val="20"/>
                <w:szCs w:val="20"/>
              </w:rPr>
              <w:t xml:space="preserve">Karl Marx, </w:t>
            </w:r>
            <w:r w:rsidRPr="00353B2A">
              <w:rPr>
                <w:rFonts w:ascii="Verdana" w:hAnsi="Verdana"/>
                <w:b/>
                <w:i/>
                <w:sz w:val="20"/>
                <w:szCs w:val="20"/>
              </w:rPr>
              <w:t xml:space="preserve">Das </w:t>
            </w:r>
            <w:proofErr w:type="spellStart"/>
            <w:r w:rsidRPr="00353B2A">
              <w:rPr>
                <w:rFonts w:ascii="Verdana" w:hAnsi="Verdana"/>
                <w:b/>
                <w:i/>
                <w:sz w:val="20"/>
                <w:szCs w:val="20"/>
              </w:rPr>
              <w:t>Kapital</w:t>
            </w:r>
            <w:proofErr w:type="spellEnd"/>
            <w:r w:rsidRPr="00353B2A">
              <w:rPr>
                <w:rFonts w:ascii="Verdana" w:hAnsi="Verdana"/>
                <w:sz w:val="20"/>
                <w:szCs w:val="20"/>
              </w:rPr>
              <w:t>, (1867)</w:t>
            </w:r>
          </w:p>
          <w:p w:rsidR="00353B2A" w:rsidRPr="00353B2A" w:rsidRDefault="00EA5E27" w:rsidP="00314E4B">
            <w:pPr>
              <w:numPr>
                <w:ilvl w:val="0"/>
                <w:numId w:val="32"/>
              </w:numPr>
              <w:tabs>
                <w:tab w:val="clear" w:pos="1440"/>
                <w:tab w:val="num" w:pos="1080"/>
              </w:tabs>
              <w:ind w:left="1080"/>
              <w:jc w:val="both"/>
              <w:rPr>
                <w:rFonts w:ascii="Verdana" w:hAnsi="Verdana"/>
                <w:sz w:val="20"/>
                <w:szCs w:val="20"/>
              </w:rPr>
            </w:pPr>
            <w:r>
              <w:rPr>
                <w:rFonts w:ascii="Verdana" w:hAnsi="Verdana"/>
                <w:sz w:val="20"/>
                <w:szCs w:val="20"/>
              </w:rPr>
              <w:t>He c</w:t>
            </w:r>
            <w:r w:rsidR="00353B2A" w:rsidRPr="00353B2A">
              <w:rPr>
                <w:rFonts w:ascii="Verdana" w:hAnsi="Verdana"/>
                <w:sz w:val="20"/>
                <w:szCs w:val="20"/>
              </w:rPr>
              <w:t xml:space="preserve">laimed that the bourgeoisie needed constantly expanding markets to increase profits; this would </w:t>
            </w:r>
            <w:r>
              <w:rPr>
                <w:rFonts w:ascii="Verdana" w:hAnsi="Verdana"/>
                <w:sz w:val="20"/>
                <w:szCs w:val="20"/>
              </w:rPr>
              <w:t xml:space="preserve">inevitably </w:t>
            </w:r>
            <w:r w:rsidR="00353B2A" w:rsidRPr="00353B2A">
              <w:rPr>
                <w:rFonts w:ascii="Verdana" w:hAnsi="Verdana"/>
                <w:sz w:val="20"/>
                <w:szCs w:val="20"/>
              </w:rPr>
              <w:t>lead to conquest</w:t>
            </w:r>
            <w:r>
              <w:rPr>
                <w:rFonts w:ascii="Verdana" w:hAnsi="Verdana"/>
                <w:sz w:val="20"/>
                <w:szCs w:val="20"/>
              </w:rPr>
              <w:t>.</w:t>
            </w:r>
          </w:p>
          <w:p w:rsidR="00353B2A" w:rsidRPr="00353B2A" w:rsidRDefault="00353B2A" w:rsidP="00353B2A">
            <w:pPr>
              <w:ind w:left="720"/>
              <w:jc w:val="both"/>
              <w:rPr>
                <w:rFonts w:ascii="Verdana" w:hAnsi="Verdana"/>
                <w:b/>
                <w:sz w:val="20"/>
                <w:szCs w:val="20"/>
              </w:rPr>
            </w:pPr>
          </w:p>
          <w:p w:rsidR="00353B2A" w:rsidRPr="00353B2A" w:rsidRDefault="00353B2A" w:rsidP="00EA5E27">
            <w:pPr>
              <w:numPr>
                <w:ilvl w:val="3"/>
                <w:numId w:val="13"/>
              </w:numPr>
              <w:ind w:left="720"/>
              <w:jc w:val="both"/>
              <w:rPr>
                <w:rFonts w:ascii="Verdana" w:hAnsi="Verdana"/>
                <w:b/>
                <w:sz w:val="20"/>
                <w:szCs w:val="20"/>
                <w:u w:val="single"/>
              </w:rPr>
            </w:pPr>
            <w:r w:rsidRPr="00353B2A">
              <w:rPr>
                <w:rFonts w:ascii="Verdana" w:hAnsi="Verdana"/>
                <w:b/>
                <w:sz w:val="20"/>
                <w:szCs w:val="20"/>
                <w:u w:val="single"/>
              </w:rPr>
              <w:t>J. A. Hobson:</w:t>
            </w:r>
            <w:r w:rsidRPr="00353B2A">
              <w:rPr>
                <w:rFonts w:ascii="Verdana" w:hAnsi="Verdana"/>
                <w:sz w:val="20"/>
                <w:szCs w:val="20"/>
                <w:u w:val="single"/>
              </w:rPr>
              <w:t xml:space="preserve"> most prominent of the anti-imperialism theorists</w:t>
            </w:r>
          </w:p>
          <w:p w:rsidR="00353B2A" w:rsidRPr="00353B2A" w:rsidRDefault="00EA5E27" w:rsidP="00EA5E27">
            <w:pPr>
              <w:numPr>
                <w:ilvl w:val="4"/>
                <w:numId w:val="13"/>
              </w:numPr>
              <w:ind w:left="1080"/>
              <w:jc w:val="both"/>
              <w:rPr>
                <w:rFonts w:ascii="Verdana" w:hAnsi="Verdana"/>
                <w:sz w:val="20"/>
                <w:szCs w:val="20"/>
              </w:rPr>
            </w:pPr>
            <w:r>
              <w:rPr>
                <w:rFonts w:ascii="Verdana" w:hAnsi="Verdana"/>
                <w:sz w:val="20"/>
                <w:szCs w:val="20"/>
              </w:rPr>
              <w:t>He s</w:t>
            </w:r>
            <w:r w:rsidR="00353B2A" w:rsidRPr="00353B2A">
              <w:rPr>
                <w:rFonts w:ascii="Verdana" w:hAnsi="Verdana"/>
                <w:sz w:val="20"/>
                <w:szCs w:val="20"/>
              </w:rPr>
              <w:t>tated that imperialist powers needed colonies in order to provide new markets for domestic European goods</w:t>
            </w:r>
            <w:r>
              <w:rPr>
                <w:rFonts w:ascii="Verdana" w:hAnsi="Verdana"/>
                <w:sz w:val="20"/>
                <w:szCs w:val="20"/>
              </w:rPr>
              <w:t>.</w:t>
            </w:r>
          </w:p>
          <w:p w:rsidR="00353B2A" w:rsidRPr="00353B2A" w:rsidRDefault="00EA5E27" w:rsidP="00EA5E27">
            <w:pPr>
              <w:numPr>
                <w:ilvl w:val="4"/>
                <w:numId w:val="13"/>
              </w:numPr>
              <w:ind w:left="1080"/>
              <w:jc w:val="both"/>
              <w:rPr>
                <w:rFonts w:ascii="Verdana" w:hAnsi="Verdana"/>
                <w:sz w:val="20"/>
                <w:szCs w:val="20"/>
              </w:rPr>
            </w:pPr>
            <w:r>
              <w:rPr>
                <w:rFonts w:ascii="Verdana" w:hAnsi="Verdana"/>
                <w:sz w:val="20"/>
                <w:szCs w:val="20"/>
              </w:rPr>
              <w:t>He c</w:t>
            </w:r>
            <w:r w:rsidR="00353B2A" w:rsidRPr="00353B2A">
              <w:rPr>
                <w:rFonts w:ascii="Verdana" w:hAnsi="Verdana"/>
                <w:sz w:val="20"/>
                <w:szCs w:val="20"/>
              </w:rPr>
              <w:t>laimed that businessmen and bankers unduly influenced government’s imperialist policies</w:t>
            </w:r>
            <w:r>
              <w:rPr>
                <w:rFonts w:ascii="Verdana" w:hAnsi="Verdana"/>
                <w:sz w:val="20"/>
                <w:szCs w:val="20"/>
              </w:rPr>
              <w:t>.</w:t>
            </w:r>
          </w:p>
          <w:p w:rsidR="00353B2A" w:rsidRPr="00353B2A" w:rsidRDefault="00353B2A" w:rsidP="00314E4B">
            <w:pPr>
              <w:numPr>
                <w:ilvl w:val="0"/>
                <w:numId w:val="28"/>
              </w:numPr>
              <w:jc w:val="both"/>
              <w:rPr>
                <w:rFonts w:ascii="Verdana" w:hAnsi="Verdana"/>
                <w:b/>
                <w:sz w:val="20"/>
                <w:szCs w:val="20"/>
              </w:rPr>
            </w:pPr>
            <w:r w:rsidRPr="00353B2A">
              <w:rPr>
                <w:rFonts w:ascii="Verdana" w:hAnsi="Verdana"/>
                <w:sz w:val="20"/>
                <w:szCs w:val="20"/>
              </w:rPr>
              <w:lastRenderedPageBreak/>
              <w:t>Thus, imperialism benefited only the wealthy</w:t>
            </w:r>
            <w:r w:rsidR="00EA5E27">
              <w:rPr>
                <w:rFonts w:ascii="Verdana" w:hAnsi="Verdana"/>
                <w:sz w:val="20"/>
                <w:szCs w:val="20"/>
              </w:rPr>
              <w:t>.</w:t>
            </w:r>
          </w:p>
          <w:p w:rsidR="00353B2A" w:rsidRPr="00353B2A" w:rsidRDefault="00EA5E27" w:rsidP="00EA5E27">
            <w:pPr>
              <w:numPr>
                <w:ilvl w:val="4"/>
                <w:numId w:val="13"/>
              </w:numPr>
              <w:ind w:left="1080"/>
              <w:jc w:val="both"/>
              <w:rPr>
                <w:rFonts w:ascii="Verdana" w:hAnsi="Verdana"/>
                <w:b/>
                <w:sz w:val="20"/>
                <w:szCs w:val="20"/>
              </w:rPr>
            </w:pPr>
            <w:r>
              <w:rPr>
                <w:rFonts w:ascii="Verdana" w:hAnsi="Verdana"/>
                <w:sz w:val="20"/>
                <w:szCs w:val="20"/>
              </w:rPr>
              <w:t>He b</w:t>
            </w:r>
            <w:r w:rsidR="00353B2A" w:rsidRPr="00353B2A">
              <w:rPr>
                <w:rFonts w:ascii="Verdana" w:hAnsi="Verdana"/>
                <w:sz w:val="20"/>
                <w:szCs w:val="20"/>
              </w:rPr>
              <w:t>elieved that if European governments forced businesses to raise wages for workers, this would result in increased consumption of goods and less of a need for new markets abroad</w:t>
            </w:r>
            <w:r>
              <w:rPr>
                <w:rFonts w:ascii="Verdana" w:hAnsi="Verdana"/>
                <w:sz w:val="20"/>
                <w:szCs w:val="20"/>
              </w:rPr>
              <w:t>.</w:t>
            </w:r>
          </w:p>
          <w:p w:rsidR="00353B2A" w:rsidRPr="00353B2A" w:rsidRDefault="00353B2A" w:rsidP="00EA5E27">
            <w:pPr>
              <w:numPr>
                <w:ilvl w:val="4"/>
                <w:numId w:val="13"/>
              </w:numPr>
              <w:ind w:left="1080"/>
              <w:jc w:val="both"/>
              <w:rPr>
                <w:rFonts w:ascii="Verdana" w:hAnsi="Verdana"/>
                <w:b/>
                <w:sz w:val="20"/>
                <w:szCs w:val="20"/>
              </w:rPr>
            </w:pPr>
            <w:r w:rsidRPr="00353B2A">
              <w:rPr>
                <w:rFonts w:ascii="Verdana" w:hAnsi="Verdana"/>
                <w:sz w:val="20"/>
                <w:szCs w:val="20"/>
                <w:u w:val="single"/>
              </w:rPr>
              <w:t xml:space="preserve">Anti-imperialism increased in Europe as a result of Hobson’s work and </w:t>
            </w:r>
            <w:r w:rsidR="00EA5E27">
              <w:rPr>
                <w:rFonts w:ascii="Verdana" w:hAnsi="Verdana"/>
                <w:sz w:val="20"/>
                <w:szCs w:val="20"/>
                <w:u w:val="single"/>
              </w:rPr>
              <w:t xml:space="preserve">the work of </w:t>
            </w:r>
            <w:r w:rsidRPr="00353B2A">
              <w:rPr>
                <w:rFonts w:ascii="Verdana" w:hAnsi="Verdana"/>
                <w:sz w:val="20"/>
                <w:szCs w:val="20"/>
                <w:u w:val="single"/>
              </w:rPr>
              <w:t>others</w:t>
            </w:r>
            <w:r w:rsidRPr="00353B2A">
              <w:rPr>
                <w:rFonts w:ascii="Verdana" w:hAnsi="Verdana"/>
                <w:sz w:val="20"/>
                <w:szCs w:val="20"/>
              </w:rPr>
              <w:t>.</w:t>
            </w:r>
          </w:p>
          <w:p w:rsidR="00353B2A" w:rsidRPr="00353B2A" w:rsidRDefault="00353B2A" w:rsidP="00314E4B">
            <w:pPr>
              <w:numPr>
                <w:ilvl w:val="4"/>
                <w:numId w:val="19"/>
              </w:numPr>
              <w:tabs>
                <w:tab w:val="clear" w:pos="3600"/>
                <w:tab w:val="num" w:pos="1440"/>
              </w:tabs>
              <w:ind w:left="1440"/>
              <w:jc w:val="both"/>
              <w:rPr>
                <w:rFonts w:ascii="Verdana" w:hAnsi="Verdana"/>
                <w:sz w:val="20"/>
                <w:szCs w:val="20"/>
              </w:rPr>
            </w:pPr>
            <w:r w:rsidRPr="00353B2A">
              <w:rPr>
                <w:rFonts w:ascii="Verdana" w:hAnsi="Verdana"/>
                <w:sz w:val="20"/>
                <w:szCs w:val="20"/>
              </w:rPr>
              <w:t>Socialists accepted Hobson’s link of capitalism with imperialism</w:t>
            </w:r>
            <w:r w:rsidR="00EA5E27">
              <w:rPr>
                <w:rFonts w:ascii="Verdana" w:hAnsi="Verdana"/>
                <w:sz w:val="20"/>
                <w:szCs w:val="20"/>
              </w:rPr>
              <w:t>.</w:t>
            </w:r>
          </w:p>
          <w:p w:rsidR="00C8723B" w:rsidRPr="007B5B4A" w:rsidRDefault="00EA5E27" w:rsidP="00EA5E27">
            <w:pPr>
              <w:pStyle w:val="ListParagraph"/>
              <w:numPr>
                <w:ilvl w:val="4"/>
                <w:numId w:val="19"/>
              </w:numPr>
              <w:tabs>
                <w:tab w:val="clear" w:pos="3600"/>
              </w:tabs>
              <w:ind w:left="1422"/>
              <w:rPr>
                <w:rFonts w:ascii="Verdana" w:hAnsi="Verdana"/>
                <w:sz w:val="20"/>
                <w:szCs w:val="20"/>
              </w:rPr>
            </w:pPr>
            <w:r>
              <w:rPr>
                <w:rFonts w:ascii="Verdana" w:hAnsi="Verdana"/>
                <w:sz w:val="20"/>
                <w:szCs w:val="20"/>
              </w:rPr>
              <w:t xml:space="preserve">Vladimir </w:t>
            </w:r>
            <w:r w:rsidR="00353B2A" w:rsidRPr="00353B2A">
              <w:rPr>
                <w:rFonts w:ascii="Verdana" w:hAnsi="Verdana"/>
                <w:sz w:val="20"/>
                <w:szCs w:val="20"/>
              </w:rPr>
              <w:t>Lenin of Russia saw imperialism as leading to colonial rivalries and war (as was the case in World War I).</w:t>
            </w:r>
          </w:p>
        </w:tc>
        <w:tc>
          <w:tcPr>
            <w:tcW w:w="1152" w:type="dxa"/>
          </w:tcPr>
          <w:p w:rsidR="00AC3666" w:rsidRPr="0079003C" w:rsidRDefault="00AC3666" w:rsidP="00AC3666">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79003C">
              <w:rPr>
                <w:rFonts w:ascii="Arial" w:hAnsi="Arial" w:cs="Arial"/>
                <w:b/>
                <w:sz w:val="16"/>
                <w:szCs w:val="16"/>
              </w:rPr>
              <w:lastRenderedPageBreak/>
              <w:t>Concept Outline</w:t>
            </w:r>
          </w:p>
          <w:p w:rsidR="00C8723B" w:rsidRPr="0079003C" w:rsidRDefault="00C8723B" w:rsidP="004E4F96">
            <w:pPr>
              <w:rPr>
                <w:rFonts w:ascii="Arial" w:hAnsi="Arial" w:cs="Arial"/>
                <w:sz w:val="16"/>
                <w:szCs w:val="16"/>
              </w:rPr>
            </w:pPr>
          </w:p>
          <w:p w:rsidR="00C8723B" w:rsidRPr="0079003C" w:rsidRDefault="00C8723B" w:rsidP="004E4F96">
            <w:pPr>
              <w:rPr>
                <w:rFonts w:ascii="Arial" w:hAnsi="Arial" w:cs="Arial"/>
                <w:sz w:val="16"/>
                <w:szCs w:val="16"/>
              </w:rPr>
            </w:pPr>
          </w:p>
          <w:p w:rsidR="00C8723B" w:rsidRDefault="00C8723B" w:rsidP="004E4F96">
            <w:pPr>
              <w:rPr>
                <w:rFonts w:ascii="Arial" w:hAnsi="Arial" w:cs="Arial"/>
                <w:sz w:val="16"/>
                <w:szCs w:val="16"/>
              </w:rPr>
            </w:pPr>
          </w:p>
          <w:p w:rsidR="00203A5C" w:rsidRPr="0079003C" w:rsidRDefault="00203A5C" w:rsidP="004E4F96">
            <w:pPr>
              <w:rPr>
                <w:rFonts w:ascii="Arial" w:hAnsi="Arial" w:cs="Arial"/>
                <w:sz w:val="16"/>
                <w:szCs w:val="16"/>
              </w:rPr>
            </w:pPr>
            <w:r>
              <w:rPr>
                <w:rFonts w:ascii="Arial" w:hAnsi="Arial" w:cs="Arial"/>
                <w:sz w:val="16"/>
                <w:szCs w:val="16"/>
              </w:rPr>
              <w:t>1.4.III.A/B/C</w:t>
            </w:r>
          </w:p>
          <w:p w:rsidR="00C8723B" w:rsidRPr="0079003C" w:rsidRDefault="00C8723B"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FE63E5" w:rsidRPr="0079003C" w:rsidRDefault="00FE63E5" w:rsidP="004E4F96">
            <w:pPr>
              <w:rPr>
                <w:rFonts w:ascii="Arial" w:hAnsi="Arial" w:cs="Arial"/>
                <w:sz w:val="16"/>
                <w:szCs w:val="16"/>
              </w:rPr>
            </w:pPr>
          </w:p>
          <w:p w:rsidR="00FE63E5" w:rsidRPr="0079003C" w:rsidRDefault="00FE63E5" w:rsidP="004E4F96">
            <w:pPr>
              <w:rPr>
                <w:rFonts w:ascii="Arial" w:hAnsi="Arial" w:cs="Arial"/>
                <w:sz w:val="16"/>
                <w:szCs w:val="16"/>
              </w:rPr>
            </w:pPr>
          </w:p>
          <w:p w:rsidR="00FE63E5" w:rsidRPr="0079003C" w:rsidRDefault="00FE63E5" w:rsidP="004E4F96">
            <w:pPr>
              <w:rPr>
                <w:rFonts w:ascii="Arial" w:hAnsi="Arial" w:cs="Arial"/>
                <w:sz w:val="16"/>
                <w:szCs w:val="16"/>
              </w:rPr>
            </w:pPr>
          </w:p>
          <w:p w:rsidR="00FE63E5" w:rsidRPr="0079003C" w:rsidRDefault="00FE63E5" w:rsidP="004E4F96">
            <w:pPr>
              <w:rPr>
                <w:rFonts w:ascii="Arial" w:hAnsi="Arial" w:cs="Arial"/>
                <w:sz w:val="16"/>
                <w:szCs w:val="16"/>
              </w:rPr>
            </w:pPr>
          </w:p>
          <w:p w:rsidR="00A55F59" w:rsidRDefault="00A55F59" w:rsidP="004E4F96">
            <w:pPr>
              <w:rPr>
                <w:rFonts w:ascii="Arial" w:hAnsi="Arial" w:cs="Arial"/>
                <w:sz w:val="16"/>
                <w:szCs w:val="16"/>
              </w:rPr>
            </w:pPr>
          </w:p>
          <w:p w:rsidR="0079003C" w:rsidRDefault="0079003C" w:rsidP="004E4F96">
            <w:pPr>
              <w:rPr>
                <w:rFonts w:ascii="Arial" w:hAnsi="Arial" w:cs="Arial"/>
                <w:sz w:val="16"/>
                <w:szCs w:val="16"/>
              </w:rPr>
            </w:pPr>
          </w:p>
          <w:p w:rsidR="0079003C" w:rsidRPr="0079003C" w:rsidRDefault="0079003C" w:rsidP="004E4F96">
            <w:pPr>
              <w:rPr>
                <w:rFonts w:ascii="Arial" w:hAnsi="Arial" w:cs="Arial"/>
                <w:sz w:val="16"/>
                <w:szCs w:val="16"/>
              </w:rPr>
            </w:pPr>
          </w:p>
          <w:p w:rsidR="00A55F59" w:rsidRPr="0079003C" w:rsidRDefault="00A55F59"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913680" w:rsidRPr="0079003C" w:rsidRDefault="00913680" w:rsidP="004E4F96">
            <w:pPr>
              <w:rPr>
                <w:rFonts w:ascii="Arial" w:hAnsi="Arial" w:cs="Arial"/>
                <w:sz w:val="16"/>
                <w:szCs w:val="16"/>
              </w:rPr>
            </w:pPr>
          </w:p>
          <w:p w:rsidR="00214732" w:rsidRPr="0079003C" w:rsidRDefault="0079003C" w:rsidP="004E4F96">
            <w:pPr>
              <w:rPr>
                <w:rFonts w:ascii="Arial" w:hAnsi="Arial" w:cs="Arial"/>
                <w:sz w:val="16"/>
                <w:szCs w:val="16"/>
              </w:rPr>
            </w:pPr>
            <w:r w:rsidRPr="0079003C">
              <w:rPr>
                <w:rFonts w:ascii="Arial" w:hAnsi="Arial" w:cs="Arial"/>
                <w:sz w:val="16"/>
                <w:szCs w:val="16"/>
              </w:rPr>
              <w:t>3.</w:t>
            </w:r>
            <w:r w:rsidR="00F40EC4">
              <w:rPr>
                <w:rFonts w:ascii="Arial" w:hAnsi="Arial" w:cs="Arial"/>
                <w:sz w:val="16"/>
                <w:szCs w:val="16"/>
              </w:rPr>
              <w:t>5.III.B</w:t>
            </w:r>
          </w:p>
          <w:p w:rsidR="00214732" w:rsidRPr="0079003C" w:rsidRDefault="00214732" w:rsidP="004E4F96">
            <w:pPr>
              <w:rPr>
                <w:rFonts w:ascii="Arial" w:hAnsi="Arial" w:cs="Arial"/>
                <w:sz w:val="16"/>
                <w:szCs w:val="16"/>
              </w:rPr>
            </w:pPr>
          </w:p>
          <w:p w:rsidR="00214732" w:rsidRPr="0079003C" w:rsidRDefault="00214732" w:rsidP="004E4F96">
            <w:pPr>
              <w:rPr>
                <w:rFonts w:ascii="Arial" w:hAnsi="Arial" w:cs="Arial"/>
                <w:sz w:val="16"/>
                <w:szCs w:val="16"/>
              </w:rPr>
            </w:pPr>
          </w:p>
          <w:p w:rsidR="00214732" w:rsidRPr="0079003C" w:rsidRDefault="00214732" w:rsidP="004E4F96">
            <w:pPr>
              <w:rPr>
                <w:rFonts w:ascii="Arial" w:hAnsi="Arial" w:cs="Arial"/>
                <w:sz w:val="16"/>
                <w:szCs w:val="16"/>
              </w:rPr>
            </w:pPr>
          </w:p>
          <w:p w:rsidR="00214732" w:rsidRPr="0079003C" w:rsidRDefault="00214732" w:rsidP="004E4F96">
            <w:pPr>
              <w:rPr>
                <w:rFonts w:ascii="Arial" w:hAnsi="Arial" w:cs="Arial"/>
                <w:sz w:val="16"/>
                <w:szCs w:val="16"/>
              </w:rPr>
            </w:pPr>
          </w:p>
          <w:p w:rsidR="004E4F96" w:rsidRPr="0079003C" w:rsidRDefault="004E4F96" w:rsidP="004E4F96">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873217" w:rsidP="00D71C70">
            <w:pPr>
              <w:rPr>
                <w:rFonts w:ascii="Arial" w:hAnsi="Arial" w:cs="Arial"/>
                <w:sz w:val="16"/>
                <w:szCs w:val="16"/>
              </w:rPr>
            </w:pPr>
            <w:r>
              <w:rPr>
                <w:rFonts w:ascii="Arial" w:hAnsi="Arial" w:cs="Arial"/>
                <w:sz w:val="16"/>
                <w:szCs w:val="16"/>
              </w:rPr>
              <w:lastRenderedPageBreak/>
              <w:t>3.5.I/II</w:t>
            </w:r>
          </w:p>
          <w:p w:rsidR="00D858EF" w:rsidRPr="0079003C" w:rsidRDefault="00D858EF" w:rsidP="00D71C70">
            <w:pPr>
              <w:rPr>
                <w:rFonts w:ascii="Arial" w:hAnsi="Arial" w:cs="Arial"/>
                <w:sz w:val="16"/>
                <w:szCs w:val="16"/>
              </w:rPr>
            </w:pPr>
          </w:p>
          <w:p w:rsidR="00541D49" w:rsidRPr="0079003C" w:rsidRDefault="00541D49"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D858EF" w:rsidRPr="0079003C" w:rsidRDefault="00D858EF"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057E16" w:rsidRPr="0079003C" w:rsidRDefault="00057E16"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Default="000119C6" w:rsidP="00D71C70">
            <w:pPr>
              <w:rPr>
                <w:rFonts w:ascii="Arial" w:hAnsi="Arial" w:cs="Arial"/>
                <w:sz w:val="16"/>
                <w:szCs w:val="16"/>
              </w:rPr>
            </w:pPr>
            <w:r>
              <w:rPr>
                <w:rFonts w:ascii="Arial" w:hAnsi="Arial" w:cs="Arial"/>
                <w:sz w:val="16"/>
                <w:szCs w:val="16"/>
              </w:rPr>
              <w:t>3.5.II.A</w:t>
            </w:r>
            <w:r w:rsidR="004001C6">
              <w:rPr>
                <w:rFonts w:ascii="Arial" w:hAnsi="Arial" w:cs="Arial"/>
                <w:sz w:val="16"/>
                <w:szCs w:val="16"/>
              </w:rPr>
              <w:t>/C</w:t>
            </w:r>
          </w:p>
          <w:p w:rsidR="00E51A69" w:rsidRDefault="00E51A69" w:rsidP="00D71C70">
            <w:pPr>
              <w:rPr>
                <w:rFonts w:ascii="Arial" w:hAnsi="Arial" w:cs="Arial"/>
                <w:sz w:val="16"/>
                <w:szCs w:val="16"/>
              </w:rPr>
            </w:pPr>
          </w:p>
          <w:p w:rsidR="00B37D60" w:rsidRDefault="00B37D60" w:rsidP="00D71C70">
            <w:pPr>
              <w:rPr>
                <w:rFonts w:ascii="Arial" w:hAnsi="Arial" w:cs="Arial"/>
                <w:sz w:val="16"/>
                <w:szCs w:val="16"/>
              </w:rPr>
            </w:pPr>
          </w:p>
          <w:p w:rsidR="00B37D60" w:rsidRDefault="00B37D60" w:rsidP="00D71C70">
            <w:pPr>
              <w:rPr>
                <w:rFonts w:ascii="Arial" w:hAnsi="Arial" w:cs="Arial"/>
                <w:sz w:val="16"/>
                <w:szCs w:val="16"/>
              </w:rPr>
            </w:pPr>
          </w:p>
          <w:p w:rsidR="00B37D60" w:rsidRDefault="00B37D60" w:rsidP="00D71C70">
            <w:pPr>
              <w:rPr>
                <w:rFonts w:ascii="Arial" w:hAnsi="Arial" w:cs="Arial"/>
                <w:sz w:val="16"/>
                <w:szCs w:val="16"/>
              </w:rPr>
            </w:pPr>
          </w:p>
          <w:p w:rsidR="00B37D60" w:rsidRDefault="00B37D60" w:rsidP="00D71C70">
            <w:pPr>
              <w:rPr>
                <w:rFonts w:ascii="Arial" w:hAnsi="Arial" w:cs="Arial"/>
                <w:sz w:val="16"/>
                <w:szCs w:val="16"/>
              </w:rPr>
            </w:pPr>
          </w:p>
          <w:p w:rsidR="00B37D60" w:rsidRDefault="00B37D60" w:rsidP="00D71C70">
            <w:pPr>
              <w:rPr>
                <w:rFonts w:ascii="Arial" w:hAnsi="Arial" w:cs="Arial"/>
                <w:sz w:val="16"/>
                <w:szCs w:val="16"/>
              </w:rPr>
            </w:pPr>
          </w:p>
          <w:p w:rsidR="00B37D60" w:rsidRDefault="00B37D60" w:rsidP="00D71C70">
            <w:pPr>
              <w:rPr>
                <w:rFonts w:ascii="Arial" w:hAnsi="Arial" w:cs="Arial"/>
                <w:sz w:val="16"/>
                <w:szCs w:val="16"/>
              </w:rPr>
            </w:pPr>
          </w:p>
          <w:p w:rsidR="00B37D60" w:rsidRPr="0079003C" w:rsidRDefault="00B37D60"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873217" w:rsidP="00D71C70">
            <w:pPr>
              <w:rPr>
                <w:rFonts w:ascii="Arial" w:hAnsi="Arial" w:cs="Arial"/>
                <w:sz w:val="16"/>
                <w:szCs w:val="16"/>
              </w:rPr>
            </w:pPr>
            <w:r>
              <w:rPr>
                <w:rFonts w:ascii="Arial" w:hAnsi="Arial" w:cs="Arial"/>
                <w:sz w:val="16"/>
                <w:szCs w:val="16"/>
              </w:rPr>
              <w:t>3.5.I.B</w:t>
            </w: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336934" w:rsidRPr="0079003C" w:rsidRDefault="00336934" w:rsidP="00D71C70">
            <w:pPr>
              <w:rPr>
                <w:rFonts w:ascii="Arial" w:hAnsi="Arial" w:cs="Arial"/>
                <w:sz w:val="16"/>
                <w:szCs w:val="16"/>
              </w:rPr>
            </w:pPr>
          </w:p>
          <w:p w:rsidR="00541D49" w:rsidRPr="0079003C" w:rsidRDefault="00541D49" w:rsidP="00D71C70">
            <w:pPr>
              <w:rPr>
                <w:rFonts w:ascii="Arial" w:hAnsi="Arial" w:cs="Arial"/>
                <w:sz w:val="16"/>
                <w:szCs w:val="16"/>
              </w:rPr>
            </w:pPr>
          </w:p>
          <w:p w:rsidR="00336934" w:rsidRPr="0079003C" w:rsidRDefault="00336934" w:rsidP="00D71C70">
            <w:pPr>
              <w:rPr>
                <w:rFonts w:ascii="Arial" w:hAnsi="Arial" w:cs="Arial"/>
                <w:sz w:val="16"/>
                <w:szCs w:val="16"/>
              </w:rPr>
            </w:pPr>
          </w:p>
          <w:p w:rsidR="000E0E8A" w:rsidRPr="0079003C" w:rsidRDefault="000E0E8A" w:rsidP="000E0E8A">
            <w:pPr>
              <w:rPr>
                <w:rFonts w:ascii="Arial" w:hAnsi="Arial" w:cs="Arial"/>
                <w:sz w:val="16"/>
                <w:szCs w:val="16"/>
              </w:rPr>
            </w:pPr>
          </w:p>
          <w:p w:rsidR="00336934" w:rsidRPr="0079003C" w:rsidRDefault="00336934"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Default="00656D99"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EB3C86" w:rsidP="00D71C70">
            <w:pPr>
              <w:rPr>
                <w:rFonts w:ascii="Arial" w:hAnsi="Arial" w:cs="Arial"/>
                <w:sz w:val="16"/>
                <w:szCs w:val="16"/>
              </w:rPr>
            </w:pPr>
            <w:r>
              <w:rPr>
                <w:rFonts w:ascii="Arial" w:hAnsi="Arial" w:cs="Arial"/>
                <w:sz w:val="16"/>
                <w:szCs w:val="16"/>
              </w:rPr>
              <w:t>3.5.I.C</w:t>
            </w: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6D7F84" w:rsidRDefault="006D7F84" w:rsidP="00D71C70">
            <w:pPr>
              <w:rPr>
                <w:rFonts w:ascii="Arial" w:hAnsi="Arial" w:cs="Arial"/>
                <w:sz w:val="16"/>
                <w:szCs w:val="16"/>
              </w:rPr>
            </w:pPr>
          </w:p>
          <w:p w:rsidR="00C22D66" w:rsidRDefault="00C22D66" w:rsidP="00D71C70">
            <w:pPr>
              <w:rPr>
                <w:rFonts w:ascii="Arial" w:hAnsi="Arial" w:cs="Arial"/>
                <w:sz w:val="16"/>
                <w:szCs w:val="16"/>
              </w:rPr>
            </w:pPr>
          </w:p>
          <w:p w:rsidR="006D7F84" w:rsidRDefault="006D7F84"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EB3C86" w:rsidP="00D71C70">
            <w:pPr>
              <w:rPr>
                <w:rFonts w:ascii="Arial" w:hAnsi="Arial" w:cs="Arial"/>
                <w:sz w:val="16"/>
                <w:szCs w:val="16"/>
              </w:rPr>
            </w:pPr>
            <w:r>
              <w:rPr>
                <w:rFonts w:ascii="Arial" w:hAnsi="Arial" w:cs="Arial"/>
                <w:sz w:val="16"/>
                <w:szCs w:val="16"/>
              </w:rPr>
              <w:lastRenderedPageBreak/>
              <w:t>3.5.I.A</w:t>
            </w: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570B79" w:rsidRDefault="00BD229C" w:rsidP="00D71C70">
            <w:pPr>
              <w:rPr>
                <w:rFonts w:ascii="Arial" w:hAnsi="Arial" w:cs="Arial"/>
                <w:sz w:val="16"/>
                <w:szCs w:val="16"/>
              </w:rPr>
            </w:pPr>
            <w:r>
              <w:rPr>
                <w:rFonts w:ascii="Arial" w:hAnsi="Arial" w:cs="Arial"/>
                <w:sz w:val="16"/>
                <w:szCs w:val="16"/>
              </w:rPr>
              <w:t>3.5</w:t>
            </w:r>
            <w:r w:rsidR="00D2601C">
              <w:rPr>
                <w:rFonts w:ascii="Arial" w:hAnsi="Arial" w:cs="Arial"/>
                <w:sz w:val="16"/>
                <w:szCs w:val="16"/>
              </w:rPr>
              <w:t>.I</w:t>
            </w:r>
            <w:r w:rsidR="000033F4">
              <w:rPr>
                <w:rFonts w:ascii="Arial" w:hAnsi="Arial" w:cs="Arial"/>
                <w:sz w:val="16"/>
                <w:szCs w:val="16"/>
              </w:rPr>
              <w:t>.</w:t>
            </w:r>
            <w:r>
              <w:rPr>
                <w:rFonts w:ascii="Arial" w:hAnsi="Arial" w:cs="Arial"/>
                <w:sz w:val="16"/>
                <w:szCs w:val="16"/>
              </w:rPr>
              <w:t>C</w:t>
            </w: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570B79" w:rsidRDefault="00570B79" w:rsidP="00D71C70">
            <w:pPr>
              <w:rPr>
                <w:rFonts w:ascii="Arial" w:hAnsi="Arial" w:cs="Arial"/>
                <w:sz w:val="16"/>
                <w:szCs w:val="16"/>
              </w:rPr>
            </w:pPr>
          </w:p>
          <w:p w:rsidR="00C22D66" w:rsidRDefault="00C22D66" w:rsidP="00D71C70">
            <w:pPr>
              <w:rPr>
                <w:rFonts w:ascii="Arial" w:hAnsi="Arial" w:cs="Arial"/>
                <w:sz w:val="16"/>
                <w:szCs w:val="16"/>
              </w:rPr>
            </w:pPr>
          </w:p>
          <w:p w:rsidR="00E303B9" w:rsidRDefault="00E303B9" w:rsidP="00D71C70">
            <w:pPr>
              <w:rPr>
                <w:rFonts w:ascii="Arial" w:hAnsi="Arial" w:cs="Arial"/>
                <w:sz w:val="16"/>
                <w:szCs w:val="16"/>
              </w:rPr>
            </w:pPr>
          </w:p>
          <w:p w:rsidR="00570B79" w:rsidRDefault="00570B79" w:rsidP="00D71C70">
            <w:pPr>
              <w:rPr>
                <w:rFonts w:ascii="Arial" w:hAnsi="Arial" w:cs="Arial"/>
                <w:sz w:val="16"/>
                <w:szCs w:val="16"/>
              </w:rPr>
            </w:pPr>
          </w:p>
          <w:p w:rsidR="00BD7A6E" w:rsidRPr="0079003C" w:rsidRDefault="008C158A" w:rsidP="00D71C70">
            <w:pPr>
              <w:rPr>
                <w:rFonts w:ascii="Arial" w:hAnsi="Arial" w:cs="Arial"/>
                <w:sz w:val="16"/>
                <w:szCs w:val="16"/>
              </w:rPr>
            </w:pPr>
            <w:r>
              <w:rPr>
                <w:rFonts w:ascii="Arial" w:hAnsi="Arial" w:cs="Arial"/>
                <w:sz w:val="16"/>
                <w:szCs w:val="16"/>
              </w:rPr>
              <w:t>3.5.I.A/B</w:t>
            </w: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BD7A6E" w:rsidRPr="0079003C" w:rsidRDefault="00BD7A6E" w:rsidP="00D71C70">
            <w:pPr>
              <w:rPr>
                <w:rFonts w:ascii="Arial" w:hAnsi="Arial" w:cs="Arial"/>
                <w:sz w:val="16"/>
                <w:szCs w:val="16"/>
              </w:rPr>
            </w:pPr>
          </w:p>
          <w:p w:rsidR="00D93FC6" w:rsidRPr="0079003C" w:rsidRDefault="00D93FC6" w:rsidP="00D71C70">
            <w:pPr>
              <w:rPr>
                <w:rFonts w:ascii="Arial" w:hAnsi="Arial" w:cs="Arial"/>
                <w:sz w:val="16"/>
                <w:szCs w:val="16"/>
              </w:rPr>
            </w:pPr>
          </w:p>
          <w:p w:rsidR="00D93FC6" w:rsidRPr="0079003C" w:rsidRDefault="00D93FC6" w:rsidP="00D71C70">
            <w:pPr>
              <w:rPr>
                <w:rFonts w:ascii="Arial" w:hAnsi="Arial" w:cs="Arial"/>
                <w:sz w:val="16"/>
                <w:szCs w:val="16"/>
              </w:rPr>
            </w:pPr>
          </w:p>
          <w:p w:rsidR="00D93FC6" w:rsidRPr="0079003C" w:rsidRDefault="00D93FC6" w:rsidP="00D71C70">
            <w:pPr>
              <w:rPr>
                <w:rFonts w:ascii="Arial" w:hAnsi="Arial" w:cs="Arial"/>
                <w:sz w:val="16"/>
                <w:szCs w:val="16"/>
              </w:rPr>
            </w:pPr>
          </w:p>
          <w:p w:rsidR="00D93FC6" w:rsidRPr="0079003C" w:rsidRDefault="00D93FC6" w:rsidP="00D71C70">
            <w:pPr>
              <w:rPr>
                <w:rFonts w:ascii="Arial" w:hAnsi="Arial" w:cs="Arial"/>
                <w:sz w:val="16"/>
                <w:szCs w:val="16"/>
              </w:rPr>
            </w:pPr>
          </w:p>
          <w:p w:rsidR="00D93FC6" w:rsidRDefault="00D93FC6" w:rsidP="00D71C70">
            <w:pPr>
              <w:rPr>
                <w:rFonts w:ascii="Arial" w:hAnsi="Arial" w:cs="Arial"/>
                <w:sz w:val="16"/>
                <w:szCs w:val="16"/>
              </w:rPr>
            </w:pPr>
          </w:p>
          <w:p w:rsidR="00B87FF2" w:rsidRDefault="00B87FF2" w:rsidP="00D71C70">
            <w:pPr>
              <w:rPr>
                <w:rFonts w:ascii="Arial" w:hAnsi="Arial" w:cs="Arial"/>
                <w:sz w:val="16"/>
                <w:szCs w:val="16"/>
              </w:rPr>
            </w:pPr>
          </w:p>
          <w:p w:rsidR="00B87FF2" w:rsidRDefault="00B87FF2" w:rsidP="00D71C70">
            <w:pPr>
              <w:rPr>
                <w:rFonts w:ascii="Arial" w:hAnsi="Arial" w:cs="Arial"/>
                <w:sz w:val="16"/>
                <w:szCs w:val="16"/>
              </w:rPr>
            </w:pPr>
          </w:p>
          <w:p w:rsidR="00B87FF2" w:rsidRDefault="00B87FF2"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656D99" w:rsidRPr="0079003C" w:rsidRDefault="00656D99"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8C158A" w:rsidP="00D71C70">
            <w:pPr>
              <w:rPr>
                <w:rFonts w:ascii="Arial" w:hAnsi="Arial" w:cs="Arial"/>
                <w:sz w:val="16"/>
                <w:szCs w:val="16"/>
              </w:rPr>
            </w:pPr>
            <w:r>
              <w:rPr>
                <w:rFonts w:ascii="Arial" w:hAnsi="Arial" w:cs="Arial"/>
                <w:sz w:val="16"/>
                <w:szCs w:val="16"/>
              </w:rPr>
              <w:t>3.5</w:t>
            </w:r>
            <w:r w:rsidR="008C1940" w:rsidRPr="0079003C">
              <w:rPr>
                <w:rFonts w:ascii="Arial" w:hAnsi="Arial" w:cs="Arial"/>
                <w:sz w:val="16"/>
                <w:szCs w:val="16"/>
              </w:rPr>
              <w:t>.I</w:t>
            </w:r>
            <w:r w:rsidR="00F12F72" w:rsidRPr="0079003C">
              <w:rPr>
                <w:rFonts w:ascii="Arial" w:hAnsi="Arial" w:cs="Arial"/>
                <w:sz w:val="16"/>
                <w:szCs w:val="16"/>
              </w:rPr>
              <w:t>I</w:t>
            </w:r>
            <w:r w:rsidR="00BC3864">
              <w:rPr>
                <w:rFonts w:ascii="Arial" w:hAnsi="Arial" w:cs="Arial"/>
                <w:sz w:val="16"/>
                <w:szCs w:val="16"/>
              </w:rPr>
              <w:t>I.A</w:t>
            </w: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Default="00A61844" w:rsidP="00D71C70">
            <w:pPr>
              <w:rPr>
                <w:rFonts w:ascii="Arial" w:hAnsi="Arial" w:cs="Arial"/>
                <w:sz w:val="16"/>
                <w:szCs w:val="16"/>
              </w:rPr>
            </w:pPr>
          </w:p>
          <w:p w:rsidR="00BE1DC9" w:rsidRDefault="00BE1DC9"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427699" w:rsidRDefault="00427699" w:rsidP="00D71C70">
            <w:pPr>
              <w:rPr>
                <w:rFonts w:ascii="Arial" w:hAnsi="Arial" w:cs="Arial"/>
                <w:sz w:val="16"/>
                <w:szCs w:val="16"/>
              </w:rPr>
            </w:pPr>
          </w:p>
          <w:p w:rsidR="00427699" w:rsidRDefault="00427699" w:rsidP="00D71C70">
            <w:pPr>
              <w:rPr>
                <w:rFonts w:ascii="Arial" w:hAnsi="Arial" w:cs="Arial"/>
                <w:sz w:val="16"/>
                <w:szCs w:val="16"/>
              </w:rPr>
            </w:pPr>
          </w:p>
          <w:p w:rsidR="008C158A" w:rsidRDefault="008C158A" w:rsidP="00D71C70">
            <w:pPr>
              <w:rPr>
                <w:rFonts w:ascii="Arial" w:hAnsi="Arial" w:cs="Arial"/>
                <w:sz w:val="16"/>
                <w:szCs w:val="16"/>
              </w:rPr>
            </w:pPr>
          </w:p>
          <w:p w:rsidR="008C158A" w:rsidRDefault="008C158A"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8C158A" w:rsidP="00D71C70">
            <w:pPr>
              <w:rPr>
                <w:rFonts w:ascii="Arial" w:hAnsi="Arial" w:cs="Arial"/>
                <w:sz w:val="16"/>
                <w:szCs w:val="16"/>
              </w:rPr>
            </w:pPr>
            <w:r>
              <w:rPr>
                <w:rFonts w:ascii="Arial" w:hAnsi="Arial" w:cs="Arial"/>
                <w:sz w:val="16"/>
                <w:szCs w:val="16"/>
              </w:rPr>
              <w:t>3.5.II.A</w:t>
            </w: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427699" w:rsidRDefault="00427699" w:rsidP="00D71C70">
            <w:pPr>
              <w:rPr>
                <w:rFonts w:ascii="Arial" w:hAnsi="Arial" w:cs="Arial"/>
                <w:sz w:val="16"/>
                <w:szCs w:val="16"/>
              </w:rPr>
            </w:pPr>
          </w:p>
          <w:p w:rsidR="00BE1DC9" w:rsidRDefault="008C158A" w:rsidP="00D71C70">
            <w:pPr>
              <w:rPr>
                <w:rFonts w:ascii="Arial" w:hAnsi="Arial" w:cs="Arial"/>
                <w:sz w:val="16"/>
                <w:szCs w:val="16"/>
              </w:rPr>
            </w:pPr>
            <w:r>
              <w:rPr>
                <w:rFonts w:ascii="Arial" w:hAnsi="Arial" w:cs="Arial"/>
                <w:sz w:val="16"/>
                <w:szCs w:val="16"/>
              </w:rPr>
              <w:t>3.5.III.A</w:t>
            </w: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E1DC9" w:rsidRDefault="00BE1DC9" w:rsidP="00D71C70">
            <w:pPr>
              <w:rPr>
                <w:rFonts w:ascii="Arial" w:hAnsi="Arial" w:cs="Arial"/>
                <w:sz w:val="16"/>
                <w:szCs w:val="16"/>
              </w:rPr>
            </w:pPr>
          </w:p>
          <w:p w:rsidR="00B37D60" w:rsidRDefault="00B37D60" w:rsidP="00D71C70">
            <w:pPr>
              <w:rPr>
                <w:rFonts w:ascii="Arial" w:hAnsi="Arial" w:cs="Arial"/>
                <w:sz w:val="16"/>
                <w:szCs w:val="16"/>
              </w:rPr>
            </w:pPr>
          </w:p>
          <w:p w:rsidR="00BE1DC9" w:rsidRDefault="008C158A" w:rsidP="00D71C70">
            <w:pPr>
              <w:rPr>
                <w:rFonts w:ascii="Arial" w:hAnsi="Arial" w:cs="Arial"/>
                <w:sz w:val="16"/>
                <w:szCs w:val="16"/>
              </w:rPr>
            </w:pPr>
            <w:r>
              <w:rPr>
                <w:rFonts w:ascii="Arial" w:hAnsi="Arial" w:cs="Arial"/>
                <w:sz w:val="16"/>
                <w:szCs w:val="16"/>
              </w:rPr>
              <w:lastRenderedPageBreak/>
              <w:t>3.5.I.B</w:t>
            </w: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Default="00A61844" w:rsidP="00D71C70">
            <w:pPr>
              <w:rPr>
                <w:rFonts w:ascii="Arial" w:hAnsi="Arial" w:cs="Arial"/>
                <w:sz w:val="16"/>
                <w:szCs w:val="16"/>
              </w:rPr>
            </w:pPr>
          </w:p>
          <w:p w:rsidR="008C158A" w:rsidRPr="0079003C" w:rsidRDefault="008C158A"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8C158A" w:rsidP="00D71C70">
            <w:pPr>
              <w:rPr>
                <w:rFonts w:ascii="Arial" w:hAnsi="Arial" w:cs="Arial"/>
                <w:sz w:val="16"/>
                <w:szCs w:val="16"/>
              </w:rPr>
            </w:pPr>
            <w:r>
              <w:rPr>
                <w:rFonts w:ascii="Arial" w:hAnsi="Arial" w:cs="Arial"/>
                <w:sz w:val="16"/>
                <w:szCs w:val="16"/>
              </w:rPr>
              <w:t>3.5.III.A</w:t>
            </w: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B37D60" w:rsidRDefault="00B37D60" w:rsidP="00B37D60">
            <w:pPr>
              <w:rPr>
                <w:rFonts w:ascii="Arial" w:hAnsi="Arial" w:cs="Arial"/>
                <w:sz w:val="16"/>
                <w:szCs w:val="16"/>
              </w:rPr>
            </w:pPr>
            <w:r>
              <w:rPr>
                <w:rFonts w:ascii="Arial" w:hAnsi="Arial" w:cs="Arial"/>
                <w:sz w:val="16"/>
                <w:szCs w:val="16"/>
              </w:rPr>
              <w:t>3.5.I.B</w:t>
            </w:r>
          </w:p>
          <w:p w:rsidR="00A61844" w:rsidRPr="0079003C" w:rsidRDefault="00A61844" w:rsidP="00D71C70">
            <w:pPr>
              <w:rPr>
                <w:rFonts w:ascii="Arial" w:hAnsi="Arial" w:cs="Arial"/>
                <w:sz w:val="16"/>
                <w:szCs w:val="16"/>
              </w:rPr>
            </w:pPr>
          </w:p>
          <w:p w:rsidR="00A61844" w:rsidRPr="0079003C" w:rsidRDefault="00A61844" w:rsidP="00D71C70">
            <w:pPr>
              <w:rPr>
                <w:rFonts w:ascii="Arial" w:hAnsi="Arial" w:cs="Arial"/>
                <w:sz w:val="16"/>
                <w:szCs w:val="16"/>
              </w:rPr>
            </w:pPr>
          </w:p>
          <w:p w:rsidR="00BD7A6E" w:rsidRPr="0079003C" w:rsidRDefault="00BD7A6E" w:rsidP="008D24F3">
            <w:pPr>
              <w:rPr>
                <w:rFonts w:ascii="Arial" w:hAnsi="Arial" w:cs="Arial"/>
                <w:sz w:val="16"/>
                <w:szCs w:val="16"/>
              </w:rPr>
            </w:pPr>
          </w:p>
          <w:p w:rsidR="00B50704" w:rsidRPr="0079003C" w:rsidRDefault="00B50704" w:rsidP="008D24F3">
            <w:pPr>
              <w:rPr>
                <w:rFonts w:ascii="Arial" w:hAnsi="Arial" w:cs="Arial"/>
                <w:sz w:val="16"/>
                <w:szCs w:val="16"/>
              </w:rPr>
            </w:pPr>
          </w:p>
          <w:p w:rsidR="00B50704" w:rsidRPr="0079003C" w:rsidRDefault="00B50704" w:rsidP="008D24F3">
            <w:pPr>
              <w:rPr>
                <w:rFonts w:ascii="Arial" w:hAnsi="Arial" w:cs="Arial"/>
                <w:sz w:val="16"/>
                <w:szCs w:val="16"/>
              </w:rPr>
            </w:pPr>
          </w:p>
          <w:p w:rsidR="00B50704" w:rsidRPr="0079003C" w:rsidRDefault="00B50704" w:rsidP="008D24F3">
            <w:pPr>
              <w:rPr>
                <w:rFonts w:ascii="Arial" w:hAnsi="Arial" w:cs="Arial"/>
                <w:sz w:val="16"/>
                <w:szCs w:val="16"/>
              </w:rPr>
            </w:pPr>
          </w:p>
          <w:p w:rsidR="00B50704" w:rsidRPr="0079003C" w:rsidRDefault="00B50704" w:rsidP="008D24F3">
            <w:pPr>
              <w:rPr>
                <w:rFonts w:ascii="Arial" w:hAnsi="Arial" w:cs="Arial"/>
                <w:sz w:val="16"/>
                <w:szCs w:val="16"/>
              </w:rPr>
            </w:pPr>
          </w:p>
          <w:p w:rsidR="00B50704" w:rsidRPr="0079003C" w:rsidRDefault="00B50704" w:rsidP="008D24F3">
            <w:pPr>
              <w:rPr>
                <w:rFonts w:ascii="Arial" w:hAnsi="Arial" w:cs="Arial"/>
                <w:sz w:val="16"/>
                <w:szCs w:val="16"/>
              </w:rPr>
            </w:pPr>
          </w:p>
          <w:p w:rsidR="00D76471" w:rsidRPr="0079003C" w:rsidRDefault="00D76471" w:rsidP="008D24F3">
            <w:pPr>
              <w:rPr>
                <w:rFonts w:ascii="Arial" w:hAnsi="Arial" w:cs="Arial"/>
                <w:sz w:val="16"/>
                <w:szCs w:val="16"/>
              </w:rPr>
            </w:pPr>
          </w:p>
          <w:p w:rsidR="00873BE4" w:rsidRPr="0079003C" w:rsidRDefault="00873BE4"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8C1940" w:rsidRPr="0079003C" w:rsidRDefault="008C1940" w:rsidP="008D24F3">
            <w:pPr>
              <w:rPr>
                <w:rFonts w:ascii="Arial" w:hAnsi="Arial" w:cs="Arial"/>
                <w:sz w:val="16"/>
                <w:szCs w:val="16"/>
              </w:rPr>
            </w:pPr>
          </w:p>
          <w:p w:rsidR="008C1940" w:rsidRPr="0079003C" w:rsidRDefault="008C1940" w:rsidP="008D24F3">
            <w:pPr>
              <w:rPr>
                <w:rFonts w:ascii="Arial" w:hAnsi="Arial" w:cs="Arial"/>
                <w:sz w:val="16"/>
                <w:szCs w:val="16"/>
              </w:rPr>
            </w:pPr>
          </w:p>
          <w:p w:rsidR="008C1940" w:rsidRPr="0079003C" w:rsidRDefault="008C1940" w:rsidP="008D24F3">
            <w:pPr>
              <w:rPr>
                <w:rFonts w:ascii="Arial" w:hAnsi="Arial" w:cs="Arial"/>
                <w:sz w:val="16"/>
                <w:szCs w:val="16"/>
              </w:rPr>
            </w:pPr>
          </w:p>
          <w:p w:rsidR="008C1940" w:rsidRPr="0079003C" w:rsidRDefault="008C1940" w:rsidP="008D24F3">
            <w:pPr>
              <w:rPr>
                <w:rFonts w:ascii="Arial" w:hAnsi="Arial" w:cs="Arial"/>
                <w:sz w:val="16"/>
                <w:szCs w:val="16"/>
              </w:rPr>
            </w:pPr>
          </w:p>
          <w:p w:rsidR="008C1940" w:rsidRPr="0079003C" w:rsidRDefault="008C1940"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Default="006B2EF7" w:rsidP="008D24F3">
            <w:pPr>
              <w:rPr>
                <w:rFonts w:ascii="Arial" w:hAnsi="Arial" w:cs="Arial"/>
                <w:sz w:val="16"/>
                <w:szCs w:val="16"/>
              </w:rPr>
            </w:pPr>
          </w:p>
          <w:p w:rsidR="00B87FF2" w:rsidRDefault="00B87FF2" w:rsidP="008D24F3">
            <w:pPr>
              <w:rPr>
                <w:rFonts w:ascii="Arial" w:hAnsi="Arial" w:cs="Arial"/>
                <w:sz w:val="16"/>
                <w:szCs w:val="16"/>
              </w:rPr>
            </w:pPr>
          </w:p>
          <w:p w:rsidR="00B87FF2" w:rsidRDefault="00B87FF2" w:rsidP="008D24F3">
            <w:pPr>
              <w:rPr>
                <w:rFonts w:ascii="Arial" w:hAnsi="Arial" w:cs="Arial"/>
                <w:sz w:val="16"/>
                <w:szCs w:val="16"/>
              </w:rPr>
            </w:pPr>
          </w:p>
          <w:p w:rsidR="00B87FF2" w:rsidRDefault="00B87FF2" w:rsidP="008D24F3">
            <w:pPr>
              <w:rPr>
                <w:rFonts w:ascii="Arial" w:hAnsi="Arial" w:cs="Arial"/>
                <w:sz w:val="16"/>
                <w:szCs w:val="16"/>
              </w:rPr>
            </w:pPr>
          </w:p>
          <w:p w:rsidR="006B2EF7" w:rsidRDefault="006B2EF7" w:rsidP="008D24F3">
            <w:pPr>
              <w:rPr>
                <w:rFonts w:ascii="Arial" w:hAnsi="Arial" w:cs="Arial"/>
                <w:sz w:val="16"/>
                <w:szCs w:val="16"/>
              </w:rPr>
            </w:pPr>
          </w:p>
          <w:p w:rsidR="00877C85" w:rsidRPr="0079003C" w:rsidRDefault="00877C85"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6B2EF7" w:rsidRPr="0079003C" w:rsidRDefault="006B2EF7" w:rsidP="008D24F3">
            <w:pPr>
              <w:rPr>
                <w:rFonts w:ascii="Arial" w:hAnsi="Arial" w:cs="Arial"/>
                <w:sz w:val="16"/>
                <w:szCs w:val="16"/>
              </w:rPr>
            </w:pPr>
          </w:p>
          <w:p w:rsidR="00701BC0" w:rsidRPr="0079003C" w:rsidRDefault="00701BC0" w:rsidP="008D24F3">
            <w:pPr>
              <w:rPr>
                <w:rFonts w:ascii="Arial" w:hAnsi="Arial" w:cs="Arial"/>
                <w:sz w:val="16"/>
                <w:szCs w:val="16"/>
              </w:rPr>
            </w:pPr>
          </w:p>
          <w:p w:rsidR="00701BC0" w:rsidRPr="0079003C" w:rsidRDefault="00701BC0" w:rsidP="008D24F3">
            <w:pPr>
              <w:rPr>
                <w:rFonts w:ascii="Arial" w:hAnsi="Arial" w:cs="Arial"/>
                <w:sz w:val="16"/>
                <w:szCs w:val="16"/>
              </w:rPr>
            </w:pPr>
          </w:p>
          <w:p w:rsidR="00701BC0" w:rsidRPr="0079003C" w:rsidRDefault="00B37D60" w:rsidP="008D24F3">
            <w:pPr>
              <w:rPr>
                <w:rFonts w:ascii="Arial" w:hAnsi="Arial" w:cs="Arial"/>
                <w:sz w:val="16"/>
                <w:szCs w:val="16"/>
              </w:rPr>
            </w:pPr>
            <w:r>
              <w:rPr>
                <w:rFonts w:ascii="Arial" w:hAnsi="Arial" w:cs="Arial"/>
                <w:sz w:val="16"/>
                <w:szCs w:val="16"/>
              </w:rPr>
              <w:t>3.5.III.A</w:t>
            </w:r>
          </w:p>
          <w:p w:rsidR="00701BC0" w:rsidRDefault="00701BC0" w:rsidP="008D24F3">
            <w:pPr>
              <w:rPr>
                <w:rFonts w:ascii="Arial" w:hAnsi="Arial" w:cs="Arial"/>
                <w:sz w:val="16"/>
                <w:szCs w:val="16"/>
              </w:rPr>
            </w:pPr>
          </w:p>
          <w:p w:rsidR="00877C85" w:rsidRPr="0079003C" w:rsidRDefault="00877C85" w:rsidP="008D24F3">
            <w:pPr>
              <w:rPr>
                <w:rFonts w:ascii="Arial" w:hAnsi="Arial" w:cs="Arial"/>
                <w:sz w:val="16"/>
                <w:szCs w:val="16"/>
              </w:rPr>
            </w:pPr>
          </w:p>
          <w:p w:rsidR="00701BC0" w:rsidRDefault="00701BC0"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6471" w:rsidRPr="0079003C" w:rsidRDefault="00D76471" w:rsidP="008D24F3">
            <w:pPr>
              <w:rPr>
                <w:rFonts w:ascii="Arial" w:hAnsi="Arial" w:cs="Arial"/>
                <w:sz w:val="16"/>
                <w:szCs w:val="16"/>
              </w:rPr>
            </w:pPr>
          </w:p>
          <w:p w:rsidR="00D704A8" w:rsidRPr="0079003C" w:rsidRDefault="00B37D60" w:rsidP="008D24F3">
            <w:pPr>
              <w:rPr>
                <w:rFonts w:ascii="Arial" w:hAnsi="Arial" w:cs="Arial"/>
                <w:sz w:val="16"/>
                <w:szCs w:val="16"/>
              </w:rPr>
            </w:pPr>
            <w:r>
              <w:rPr>
                <w:rFonts w:ascii="Arial" w:hAnsi="Arial" w:cs="Arial"/>
                <w:sz w:val="16"/>
                <w:szCs w:val="16"/>
              </w:rPr>
              <w:t>3.5.I.B</w:t>
            </w:r>
          </w:p>
          <w:p w:rsidR="00D704A8" w:rsidRPr="0079003C" w:rsidRDefault="00D704A8" w:rsidP="008D24F3">
            <w:pPr>
              <w:rPr>
                <w:rFonts w:ascii="Arial" w:hAnsi="Arial" w:cs="Arial"/>
                <w:sz w:val="16"/>
                <w:szCs w:val="16"/>
              </w:rPr>
            </w:pPr>
          </w:p>
          <w:p w:rsidR="00D704A8" w:rsidRPr="0079003C" w:rsidRDefault="00D704A8" w:rsidP="008D24F3">
            <w:pPr>
              <w:rPr>
                <w:rFonts w:ascii="Arial" w:hAnsi="Arial" w:cs="Arial"/>
                <w:sz w:val="16"/>
                <w:szCs w:val="16"/>
              </w:rPr>
            </w:pPr>
          </w:p>
          <w:p w:rsidR="00D704A8" w:rsidRPr="0079003C" w:rsidRDefault="00D704A8" w:rsidP="008D24F3">
            <w:pPr>
              <w:rPr>
                <w:rFonts w:ascii="Arial" w:hAnsi="Arial" w:cs="Arial"/>
                <w:sz w:val="16"/>
                <w:szCs w:val="16"/>
              </w:rPr>
            </w:pPr>
          </w:p>
          <w:p w:rsidR="00D704A8" w:rsidRPr="0079003C" w:rsidRDefault="00D704A8"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Default="00BD7A6E" w:rsidP="008D24F3">
            <w:pPr>
              <w:rPr>
                <w:rFonts w:ascii="Arial" w:hAnsi="Arial" w:cs="Arial"/>
                <w:sz w:val="16"/>
                <w:szCs w:val="16"/>
              </w:rPr>
            </w:pPr>
          </w:p>
          <w:p w:rsidR="002A47DA" w:rsidRPr="0079003C" w:rsidRDefault="002A47DA"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Default="00B37D60" w:rsidP="008D24F3">
            <w:pPr>
              <w:rPr>
                <w:rFonts w:ascii="Arial" w:hAnsi="Arial" w:cs="Arial"/>
                <w:sz w:val="16"/>
                <w:szCs w:val="16"/>
              </w:rPr>
            </w:pPr>
            <w:r>
              <w:rPr>
                <w:rFonts w:ascii="Arial" w:hAnsi="Arial" w:cs="Arial"/>
                <w:sz w:val="16"/>
                <w:szCs w:val="16"/>
              </w:rPr>
              <w:t>3.5.III.C</w:t>
            </w: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2A47DA" w:rsidRDefault="002A47DA"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r>
              <w:rPr>
                <w:rFonts w:ascii="Arial" w:hAnsi="Arial" w:cs="Arial"/>
                <w:sz w:val="16"/>
                <w:szCs w:val="16"/>
              </w:rPr>
              <w:t>3.5.I.B</w:t>
            </w:r>
          </w:p>
          <w:p w:rsidR="00B37D60" w:rsidRDefault="00B37D60" w:rsidP="008D24F3">
            <w:pPr>
              <w:rPr>
                <w:rFonts w:ascii="Arial" w:hAnsi="Arial" w:cs="Arial"/>
                <w:sz w:val="16"/>
                <w:szCs w:val="16"/>
              </w:rPr>
            </w:pPr>
          </w:p>
          <w:p w:rsidR="00B37D60" w:rsidRPr="0079003C" w:rsidRDefault="00B37D60" w:rsidP="008D24F3">
            <w:pPr>
              <w:rPr>
                <w:rFonts w:ascii="Arial" w:hAnsi="Arial" w:cs="Arial"/>
                <w:sz w:val="16"/>
                <w:szCs w:val="16"/>
              </w:rPr>
            </w:pPr>
          </w:p>
          <w:p w:rsidR="00201786" w:rsidRPr="0079003C" w:rsidRDefault="00201786" w:rsidP="00201786">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BD7A6E" w:rsidRPr="0079003C" w:rsidRDefault="00BD7A6E"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0E798E" w:rsidRPr="0079003C" w:rsidRDefault="000E798E" w:rsidP="008D24F3">
            <w:pPr>
              <w:rPr>
                <w:rFonts w:ascii="Arial" w:hAnsi="Arial" w:cs="Arial"/>
                <w:sz w:val="16"/>
                <w:szCs w:val="16"/>
              </w:rPr>
            </w:pPr>
          </w:p>
          <w:p w:rsidR="000E798E" w:rsidRPr="0079003C" w:rsidRDefault="000E798E" w:rsidP="008D24F3">
            <w:pPr>
              <w:rPr>
                <w:rFonts w:ascii="Arial" w:hAnsi="Arial" w:cs="Arial"/>
                <w:sz w:val="16"/>
                <w:szCs w:val="16"/>
              </w:rPr>
            </w:pPr>
          </w:p>
          <w:p w:rsidR="000E798E" w:rsidRPr="0079003C" w:rsidRDefault="000E798E" w:rsidP="008D24F3">
            <w:pPr>
              <w:rPr>
                <w:rFonts w:ascii="Arial" w:hAnsi="Arial" w:cs="Arial"/>
                <w:sz w:val="16"/>
                <w:szCs w:val="16"/>
              </w:rPr>
            </w:pPr>
          </w:p>
          <w:p w:rsidR="00CF26CE" w:rsidRPr="0079003C" w:rsidRDefault="00CF26CE" w:rsidP="008D24F3">
            <w:pPr>
              <w:rPr>
                <w:rFonts w:ascii="Arial" w:hAnsi="Arial" w:cs="Arial"/>
                <w:sz w:val="16"/>
                <w:szCs w:val="16"/>
              </w:rPr>
            </w:pPr>
          </w:p>
          <w:p w:rsidR="00C27B3B" w:rsidRPr="0079003C" w:rsidRDefault="00C27B3B"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0A40EC" w:rsidRPr="0079003C" w:rsidRDefault="000A40EC"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B37D60" w:rsidP="008D24F3">
            <w:pPr>
              <w:rPr>
                <w:rFonts w:ascii="Arial" w:hAnsi="Arial" w:cs="Arial"/>
                <w:sz w:val="16"/>
                <w:szCs w:val="16"/>
              </w:rPr>
            </w:pPr>
            <w:r>
              <w:rPr>
                <w:rFonts w:ascii="Arial" w:hAnsi="Arial" w:cs="Arial"/>
                <w:sz w:val="16"/>
                <w:szCs w:val="16"/>
              </w:rPr>
              <w:t>3.5.III.C</w:t>
            </w: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790D84" w:rsidRPr="0079003C" w:rsidRDefault="00790D84" w:rsidP="008D24F3">
            <w:pPr>
              <w:rPr>
                <w:rFonts w:ascii="Arial" w:hAnsi="Arial" w:cs="Arial"/>
                <w:sz w:val="16"/>
                <w:szCs w:val="16"/>
              </w:rPr>
            </w:pPr>
          </w:p>
          <w:p w:rsidR="00B37D60" w:rsidRPr="0079003C" w:rsidRDefault="00B37D60" w:rsidP="008D24F3">
            <w:pPr>
              <w:rPr>
                <w:rFonts w:ascii="Arial" w:hAnsi="Arial" w:cs="Arial"/>
                <w:sz w:val="16"/>
                <w:szCs w:val="16"/>
              </w:rPr>
            </w:pPr>
          </w:p>
          <w:p w:rsidR="00B37D60" w:rsidRDefault="00B37D60" w:rsidP="008D24F3">
            <w:pPr>
              <w:rPr>
                <w:rFonts w:ascii="Arial" w:hAnsi="Arial" w:cs="Arial"/>
                <w:sz w:val="16"/>
                <w:szCs w:val="16"/>
              </w:rPr>
            </w:pPr>
            <w:r>
              <w:rPr>
                <w:rFonts w:ascii="Arial" w:hAnsi="Arial" w:cs="Arial"/>
                <w:sz w:val="16"/>
                <w:szCs w:val="16"/>
              </w:rPr>
              <w:lastRenderedPageBreak/>
              <w:t>3.5.I.B</w:t>
            </w: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8808AD" w:rsidRPr="0079003C" w:rsidRDefault="00B37D60" w:rsidP="008D24F3">
            <w:pPr>
              <w:rPr>
                <w:rFonts w:ascii="Arial" w:hAnsi="Arial" w:cs="Arial"/>
                <w:sz w:val="16"/>
                <w:szCs w:val="16"/>
              </w:rPr>
            </w:pPr>
            <w:r>
              <w:rPr>
                <w:rFonts w:ascii="Arial" w:hAnsi="Arial" w:cs="Arial"/>
                <w:sz w:val="16"/>
                <w:szCs w:val="16"/>
              </w:rPr>
              <w:t>3.5.III.C</w:t>
            </w: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8808AD" w:rsidRPr="0079003C" w:rsidRDefault="008808AD" w:rsidP="008D24F3">
            <w:pPr>
              <w:rPr>
                <w:rFonts w:ascii="Arial" w:hAnsi="Arial" w:cs="Arial"/>
                <w:sz w:val="16"/>
                <w:szCs w:val="16"/>
              </w:rPr>
            </w:pPr>
          </w:p>
          <w:p w:rsidR="00E90D05" w:rsidRPr="0079003C" w:rsidRDefault="00B37D60" w:rsidP="008D24F3">
            <w:pPr>
              <w:rPr>
                <w:rFonts w:ascii="Arial" w:hAnsi="Arial" w:cs="Arial"/>
                <w:sz w:val="16"/>
                <w:szCs w:val="16"/>
              </w:rPr>
            </w:pPr>
            <w:r>
              <w:rPr>
                <w:rFonts w:ascii="Arial" w:hAnsi="Arial" w:cs="Arial"/>
                <w:sz w:val="16"/>
                <w:szCs w:val="16"/>
              </w:rPr>
              <w:t>3.5.I.B</w:t>
            </w: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Default="00E90D05"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Pr="0079003C" w:rsidRDefault="00B37D60"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B37D60" w:rsidP="008D24F3">
            <w:pPr>
              <w:rPr>
                <w:rFonts w:ascii="Arial" w:hAnsi="Arial" w:cs="Arial"/>
                <w:sz w:val="16"/>
                <w:szCs w:val="16"/>
              </w:rPr>
            </w:pPr>
            <w:r>
              <w:rPr>
                <w:rFonts w:ascii="Arial" w:hAnsi="Arial" w:cs="Arial"/>
                <w:sz w:val="16"/>
                <w:szCs w:val="16"/>
              </w:rPr>
              <w:t>3.5.III.C</w:t>
            </w: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1319A" w:rsidRPr="0079003C" w:rsidRDefault="00B37D60" w:rsidP="00E1319A">
            <w:pPr>
              <w:rPr>
                <w:rFonts w:ascii="Arial" w:hAnsi="Arial" w:cs="Arial"/>
                <w:sz w:val="16"/>
                <w:szCs w:val="16"/>
              </w:rPr>
            </w:pPr>
            <w:r>
              <w:rPr>
                <w:rFonts w:ascii="Arial" w:hAnsi="Arial" w:cs="Arial"/>
                <w:sz w:val="16"/>
                <w:szCs w:val="16"/>
              </w:rPr>
              <w:t>3.5.I.B</w:t>
            </w: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Default="00E90D05"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B37D60" w:rsidRDefault="00B37D60" w:rsidP="008D24F3">
            <w:pPr>
              <w:rPr>
                <w:rFonts w:ascii="Arial" w:hAnsi="Arial" w:cs="Arial"/>
                <w:sz w:val="16"/>
                <w:szCs w:val="16"/>
              </w:rPr>
            </w:pPr>
          </w:p>
          <w:p w:rsidR="00EA5E27" w:rsidRPr="0079003C" w:rsidRDefault="00EA5E27" w:rsidP="008D24F3">
            <w:pPr>
              <w:rPr>
                <w:rFonts w:ascii="Arial" w:hAnsi="Arial" w:cs="Arial"/>
                <w:sz w:val="16"/>
                <w:szCs w:val="16"/>
              </w:rPr>
            </w:pPr>
          </w:p>
          <w:p w:rsidR="00E1319A" w:rsidRPr="0079003C" w:rsidRDefault="00EA5E27" w:rsidP="00E1319A">
            <w:pPr>
              <w:rPr>
                <w:rFonts w:ascii="Arial" w:hAnsi="Arial" w:cs="Arial"/>
                <w:sz w:val="16"/>
                <w:szCs w:val="16"/>
              </w:rPr>
            </w:pPr>
            <w:r>
              <w:rPr>
                <w:rFonts w:ascii="Arial" w:hAnsi="Arial" w:cs="Arial"/>
                <w:sz w:val="16"/>
                <w:szCs w:val="16"/>
              </w:rPr>
              <w:t>3.5.III.C</w:t>
            </w: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3432FC" w:rsidRPr="0079003C" w:rsidRDefault="003432FC"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791755" w:rsidRPr="0079003C" w:rsidRDefault="0079175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Default="00E90D05"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Default="00EA5E27" w:rsidP="008D24F3">
            <w:pPr>
              <w:rPr>
                <w:rFonts w:ascii="Arial" w:hAnsi="Arial" w:cs="Arial"/>
                <w:sz w:val="16"/>
                <w:szCs w:val="16"/>
              </w:rPr>
            </w:pPr>
          </w:p>
          <w:p w:rsidR="00EA5E27" w:rsidRPr="0079003C" w:rsidRDefault="00EA5E27" w:rsidP="008D24F3">
            <w:pPr>
              <w:rPr>
                <w:rFonts w:ascii="Arial" w:hAnsi="Arial" w:cs="Arial"/>
                <w:sz w:val="16"/>
                <w:szCs w:val="16"/>
              </w:rPr>
            </w:pPr>
          </w:p>
          <w:p w:rsidR="00E90D05" w:rsidRPr="0079003C" w:rsidRDefault="00EA5E27" w:rsidP="008D24F3">
            <w:pPr>
              <w:rPr>
                <w:rFonts w:ascii="Arial" w:hAnsi="Arial" w:cs="Arial"/>
                <w:sz w:val="16"/>
                <w:szCs w:val="16"/>
              </w:rPr>
            </w:pPr>
            <w:r>
              <w:rPr>
                <w:rFonts w:ascii="Arial" w:hAnsi="Arial" w:cs="Arial"/>
                <w:sz w:val="16"/>
                <w:szCs w:val="16"/>
              </w:rPr>
              <w:t>3.5.III.B</w:t>
            </w: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0E798E" w:rsidRPr="0079003C" w:rsidRDefault="000E798E"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90D05" w:rsidRPr="0079003C" w:rsidRDefault="00E90D05"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ED559F" w:rsidRPr="0079003C" w:rsidRDefault="00ED559F" w:rsidP="008D24F3">
            <w:pPr>
              <w:rPr>
                <w:rFonts w:ascii="Arial" w:hAnsi="Arial" w:cs="Arial"/>
                <w:sz w:val="16"/>
                <w:szCs w:val="16"/>
              </w:rPr>
            </w:pPr>
          </w:p>
          <w:p w:rsidR="007B62AF" w:rsidRDefault="007B62AF" w:rsidP="008D24F3">
            <w:pPr>
              <w:rPr>
                <w:rFonts w:ascii="Arial" w:hAnsi="Arial" w:cs="Arial"/>
                <w:sz w:val="16"/>
                <w:szCs w:val="16"/>
              </w:rPr>
            </w:pPr>
          </w:p>
          <w:p w:rsidR="007B62AF" w:rsidRPr="0079003C" w:rsidRDefault="007B62AF" w:rsidP="008D24F3">
            <w:pPr>
              <w:rPr>
                <w:rFonts w:ascii="Arial" w:hAnsi="Arial" w:cs="Arial"/>
                <w:sz w:val="16"/>
                <w:szCs w:val="16"/>
              </w:rPr>
            </w:pPr>
          </w:p>
        </w:tc>
        <w:tc>
          <w:tcPr>
            <w:tcW w:w="1026" w:type="dxa"/>
          </w:tcPr>
          <w:p w:rsidR="006E6025" w:rsidRPr="0079003C" w:rsidRDefault="00AC3666" w:rsidP="004E4F96">
            <w:pPr>
              <w:pBdr>
                <w:top w:val="single" w:sz="4" w:space="1" w:color="auto"/>
                <w:left w:val="single" w:sz="4" w:space="4" w:color="auto"/>
                <w:bottom w:val="single" w:sz="4" w:space="1" w:color="auto"/>
                <w:right w:val="single" w:sz="4" w:space="4" w:color="auto"/>
              </w:pBdr>
              <w:rPr>
                <w:rFonts w:ascii="Arial" w:hAnsi="Arial" w:cs="Arial"/>
                <w:b/>
                <w:sz w:val="16"/>
                <w:szCs w:val="16"/>
              </w:rPr>
            </w:pPr>
            <w:r w:rsidRPr="0079003C">
              <w:rPr>
                <w:rFonts w:ascii="Arial" w:hAnsi="Arial" w:cs="Arial"/>
                <w:b/>
                <w:sz w:val="16"/>
                <w:szCs w:val="16"/>
              </w:rPr>
              <w:lastRenderedPageBreak/>
              <w:t>Learning Objectives</w:t>
            </w:r>
          </w:p>
          <w:p w:rsidR="00C8723B" w:rsidRPr="0079003C" w:rsidRDefault="00C8723B" w:rsidP="00A163C9">
            <w:pPr>
              <w:rPr>
                <w:rFonts w:ascii="Arial" w:hAnsi="Arial" w:cs="Arial"/>
                <w:sz w:val="16"/>
                <w:szCs w:val="16"/>
              </w:rPr>
            </w:pPr>
          </w:p>
          <w:p w:rsidR="00C8723B" w:rsidRPr="0079003C" w:rsidRDefault="00C8723B" w:rsidP="00A163C9">
            <w:pPr>
              <w:rPr>
                <w:rFonts w:ascii="Arial" w:hAnsi="Arial" w:cs="Arial"/>
                <w:sz w:val="16"/>
                <w:szCs w:val="16"/>
              </w:rPr>
            </w:pPr>
          </w:p>
          <w:p w:rsidR="00C8723B" w:rsidRPr="0079003C" w:rsidRDefault="00C8723B" w:rsidP="00A163C9">
            <w:pPr>
              <w:rPr>
                <w:rFonts w:ascii="Arial" w:hAnsi="Arial" w:cs="Arial"/>
                <w:sz w:val="16"/>
                <w:szCs w:val="16"/>
              </w:rPr>
            </w:pPr>
          </w:p>
          <w:p w:rsidR="00C8723B" w:rsidRPr="0079003C" w:rsidRDefault="00203A5C" w:rsidP="00A163C9">
            <w:pPr>
              <w:rPr>
                <w:rFonts w:ascii="Arial" w:hAnsi="Arial" w:cs="Arial"/>
                <w:sz w:val="16"/>
                <w:szCs w:val="16"/>
              </w:rPr>
            </w:pPr>
            <w:r>
              <w:rPr>
                <w:rFonts w:ascii="Arial" w:hAnsi="Arial" w:cs="Arial"/>
                <w:sz w:val="16"/>
                <w:szCs w:val="16"/>
              </w:rPr>
              <w:t>INT-1/3/6/11</w:t>
            </w:r>
          </w:p>
          <w:p w:rsidR="00D858EF" w:rsidRPr="0079003C" w:rsidRDefault="00D858EF"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A55F59" w:rsidRPr="0079003C" w:rsidRDefault="00A55F59" w:rsidP="00A163C9">
            <w:pPr>
              <w:rPr>
                <w:rFonts w:ascii="Arial" w:hAnsi="Arial" w:cs="Arial"/>
                <w:sz w:val="16"/>
                <w:szCs w:val="16"/>
              </w:rPr>
            </w:pPr>
          </w:p>
          <w:p w:rsidR="00A55F59" w:rsidRPr="0079003C" w:rsidRDefault="00A55F59"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373B1A" w:rsidP="00A163C9">
            <w:pPr>
              <w:rPr>
                <w:rFonts w:ascii="Arial" w:hAnsi="Arial" w:cs="Arial"/>
                <w:sz w:val="16"/>
                <w:szCs w:val="16"/>
              </w:rPr>
            </w:pPr>
            <w:r>
              <w:rPr>
                <w:rFonts w:ascii="Arial" w:hAnsi="Arial" w:cs="Arial"/>
                <w:sz w:val="16"/>
                <w:szCs w:val="16"/>
              </w:rPr>
              <w:t>INT-7</w:t>
            </w: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913680" w:rsidRPr="0079003C" w:rsidRDefault="00913680" w:rsidP="00A163C9">
            <w:pPr>
              <w:rPr>
                <w:rFonts w:ascii="Arial" w:hAnsi="Arial" w:cs="Arial"/>
                <w:sz w:val="16"/>
                <w:szCs w:val="16"/>
              </w:rPr>
            </w:pPr>
          </w:p>
          <w:p w:rsidR="001772B5" w:rsidRPr="0079003C" w:rsidRDefault="001772B5" w:rsidP="00A163C9">
            <w:pPr>
              <w:rPr>
                <w:rFonts w:ascii="Arial" w:hAnsi="Arial" w:cs="Arial"/>
                <w:sz w:val="16"/>
                <w:szCs w:val="16"/>
              </w:rPr>
            </w:pPr>
          </w:p>
          <w:p w:rsidR="001772B5" w:rsidRPr="0079003C" w:rsidRDefault="001772B5"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79003C" w:rsidRDefault="0079003C"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214732" w:rsidRPr="0079003C" w:rsidRDefault="00214732" w:rsidP="00A163C9">
            <w:pPr>
              <w:rPr>
                <w:rFonts w:ascii="Arial" w:hAnsi="Arial" w:cs="Arial"/>
                <w:sz w:val="16"/>
                <w:szCs w:val="16"/>
              </w:rPr>
            </w:pPr>
          </w:p>
          <w:p w:rsidR="001772B5" w:rsidRPr="0079003C" w:rsidRDefault="001772B5"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0119C6" w:rsidRDefault="000119C6" w:rsidP="000119C6">
            <w:pPr>
              <w:rPr>
                <w:rFonts w:ascii="Arial" w:hAnsi="Arial" w:cs="Arial"/>
                <w:sz w:val="16"/>
                <w:szCs w:val="16"/>
              </w:rPr>
            </w:pPr>
            <w:r>
              <w:rPr>
                <w:rFonts w:ascii="Arial" w:hAnsi="Arial" w:cs="Arial"/>
                <w:sz w:val="16"/>
                <w:szCs w:val="16"/>
              </w:rPr>
              <w:t>INT-3/4</w:t>
            </w:r>
          </w:p>
          <w:p w:rsidR="000119C6" w:rsidRPr="0079003C" w:rsidRDefault="000119C6" w:rsidP="000119C6">
            <w:pPr>
              <w:rPr>
                <w:rFonts w:ascii="Arial" w:hAnsi="Arial" w:cs="Arial"/>
                <w:sz w:val="16"/>
                <w:szCs w:val="16"/>
              </w:rPr>
            </w:pPr>
            <w:r>
              <w:rPr>
                <w:rFonts w:ascii="Arial" w:hAnsi="Arial" w:cs="Arial"/>
                <w:sz w:val="16"/>
                <w:szCs w:val="16"/>
              </w:rPr>
              <w:t>OS-6</w:t>
            </w:r>
          </w:p>
          <w:p w:rsidR="000119C6" w:rsidRPr="0079003C" w:rsidRDefault="000119C6" w:rsidP="000119C6">
            <w:pPr>
              <w:rPr>
                <w:rFonts w:ascii="Arial" w:hAnsi="Arial" w:cs="Arial"/>
                <w:sz w:val="16"/>
                <w:szCs w:val="16"/>
              </w:rPr>
            </w:pPr>
            <w:r>
              <w:rPr>
                <w:rFonts w:ascii="Arial" w:hAnsi="Arial" w:cs="Arial"/>
                <w:sz w:val="16"/>
                <w:szCs w:val="16"/>
              </w:rPr>
              <w:t>SP-13</w:t>
            </w:r>
          </w:p>
          <w:p w:rsidR="009F0D2C" w:rsidRPr="0079003C" w:rsidRDefault="009F0D2C" w:rsidP="00A163C9">
            <w:pPr>
              <w:rPr>
                <w:rFonts w:ascii="Arial" w:hAnsi="Arial" w:cs="Arial"/>
                <w:sz w:val="16"/>
                <w:szCs w:val="16"/>
              </w:rPr>
            </w:pPr>
          </w:p>
          <w:p w:rsidR="009F0D2C" w:rsidRDefault="009F0D2C" w:rsidP="00A163C9">
            <w:pPr>
              <w:rPr>
                <w:rFonts w:ascii="Arial" w:hAnsi="Arial" w:cs="Arial"/>
                <w:sz w:val="16"/>
                <w:szCs w:val="16"/>
              </w:rPr>
            </w:pPr>
          </w:p>
          <w:p w:rsidR="00B37D60" w:rsidRDefault="00B37D60" w:rsidP="00A163C9">
            <w:pPr>
              <w:rPr>
                <w:rFonts w:ascii="Arial" w:hAnsi="Arial" w:cs="Arial"/>
                <w:sz w:val="16"/>
                <w:szCs w:val="16"/>
              </w:rPr>
            </w:pPr>
          </w:p>
          <w:p w:rsidR="00B37D60" w:rsidRDefault="00B37D60" w:rsidP="00A163C9">
            <w:pPr>
              <w:rPr>
                <w:rFonts w:ascii="Arial" w:hAnsi="Arial" w:cs="Arial"/>
                <w:sz w:val="16"/>
                <w:szCs w:val="16"/>
              </w:rPr>
            </w:pPr>
          </w:p>
          <w:p w:rsidR="00B37D60" w:rsidRDefault="00B37D60" w:rsidP="00A163C9">
            <w:pPr>
              <w:rPr>
                <w:rFonts w:ascii="Arial" w:hAnsi="Arial" w:cs="Arial"/>
                <w:sz w:val="16"/>
                <w:szCs w:val="16"/>
              </w:rPr>
            </w:pPr>
          </w:p>
          <w:p w:rsidR="00B37D60" w:rsidRPr="0079003C" w:rsidRDefault="00B37D60"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873217" w:rsidP="00A163C9">
            <w:pPr>
              <w:rPr>
                <w:rFonts w:ascii="Arial" w:hAnsi="Arial" w:cs="Arial"/>
                <w:sz w:val="16"/>
                <w:szCs w:val="16"/>
              </w:rPr>
            </w:pPr>
            <w:r>
              <w:rPr>
                <w:rFonts w:ascii="Arial" w:hAnsi="Arial" w:cs="Arial"/>
                <w:sz w:val="16"/>
                <w:szCs w:val="16"/>
              </w:rPr>
              <w:t>INT-1/6</w:t>
            </w: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EB3C86" w:rsidP="00A163C9">
            <w:pPr>
              <w:rPr>
                <w:rFonts w:ascii="Arial" w:hAnsi="Arial" w:cs="Arial"/>
                <w:sz w:val="16"/>
                <w:szCs w:val="16"/>
              </w:rPr>
            </w:pPr>
            <w:r>
              <w:rPr>
                <w:rFonts w:ascii="Arial" w:hAnsi="Arial" w:cs="Arial"/>
                <w:sz w:val="16"/>
                <w:szCs w:val="16"/>
              </w:rPr>
              <w:t>INT-2/7</w:t>
            </w: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660199" w:rsidRPr="0079003C" w:rsidRDefault="00660199" w:rsidP="00A163C9">
            <w:pPr>
              <w:rPr>
                <w:rFonts w:ascii="Arial" w:hAnsi="Arial" w:cs="Arial"/>
                <w:sz w:val="16"/>
                <w:szCs w:val="16"/>
              </w:rPr>
            </w:pPr>
          </w:p>
          <w:p w:rsidR="00660199" w:rsidRDefault="00660199"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6D7F84" w:rsidRDefault="006D7F84" w:rsidP="00A163C9">
            <w:pPr>
              <w:rPr>
                <w:rFonts w:ascii="Arial" w:hAnsi="Arial" w:cs="Arial"/>
                <w:sz w:val="16"/>
                <w:szCs w:val="16"/>
              </w:rPr>
            </w:pPr>
          </w:p>
          <w:p w:rsidR="009F0D2C" w:rsidRPr="0079003C" w:rsidRDefault="00EB3C86" w:rsidP="00A163C9">
            <w:pPr>
              <w:rPr>
                <w:rFonts w:ascii="Arial" w:hAnsi="Arial" w:cs="Arial"/>
                <w:sz w:val="16"/>
                <w:szCs w:val="16"/>
              </w:rPr>
            </w:pPr>
            <w:r>
              <w:rPr>
                <w:rFonts w:ascii="Arial" w:hAnsi="Arial" w:cs="Arial"/>
                <w:sz w:val="16"/>
                <w:szCs w:val="16"/>
              </w:rPr>
              <w:lastRenderedPageBreak/>
              <w:t>INT-1/11</w:t>
            </w:r>
          </w:p>
          <w:p w:rsidR="009F0D2C" w:rsidRPr="0079003C" w:rsidRDefault="00EB3C86" w:rsidP="00A163C9">
            <w:pPr>
              <w:rPr>
                <w:rFonts w:ascii="Arial" w:hAnsi="Arial" w:cs="Arial"/>
                <w:sz w:val="16"/>
                <w:szCs w:val="16"/>
              </w:rPr>
            </w:pPr>
            <w:r>
              <w:rPr>
                <w:rFonts w:ascii="Arial" w:hAnsi="Arial" w:cs="Arial"/>
                <w:sz w:val="16"/>
                <w:szCs w:val="16"/>
              </w:rPr>
              <w:t>SP-</w:t>
            </w:r>
            <w:r w:rsidR="00BD229C">
              <w:rPr>
                <w:rFonts w:ascii="Arial" w:hAnsi="Arial" w:cs="Arial"/>
                <w:sz w:val="16"/>
                <w:szCs w:val="16"/>
              </w:rPr>
              <w:t>17/18</w:t>
            </w: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BD229C" w:rsidP="00A163C9">
            <w:pPr>
              <w:rPr>
                <w:rFonts w:ascii="Arial" w:hAnsi="Arial" w:cs="Arial"/>
                <w:sz w:val="16"/>
                <w:szCs w:val="16"/>
              </w:rPr>
            </w:pPr>
            <w:r>
              <w:rPr>
                <w:rFonts w:ascii="Arial" w:hAnsi="Arial" w:cs="Arial"/>
                <w:sz w:val="16"/>
                <w:szCs w:val="16"/>
              </w:rPr>
              <w:t>INT-2/7</w:t>
            </w:r>
            <w:r w:rsidR="00E303B9">
              <w:rPr>
                <w:rFonts w:ascii="Arial" w:hAnsi="Arial" w:cs="Arial"/>
                <w:sz w:val="16"/>
                <w:szCs w:val="16"/>
              </w:rPr>
              <w:t>/11</w:t>
            </w: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Default="009F0D2C" w:rsidP="00A163C9">
            <w:pPr>
              <w:rPr>
                <w:rFonts w:ascii="Arial" w:hAnsi="Arial" w:cs="Arial"/>
                <w:sz w:val="16"/>
                <w:szCs w:val="16"/>
              </w:rPr>
            </w:pPr>
          </w:p>
          <w:p w:rsidR="00E303B9" w:rsidRDefault="00E303B9" w:rsidP="00A163C9">
            <w:pPr>
              <w:rPr>
                <w:rFonts w:ascii="Arial" w:hAnsi="Arial" w:cs="Arial"/>
                <w:sz w:val="16"/>
                <w:szCs w:val="16"/>
              </w:rPr>
            </w:pPr>
          </w:p>
          <w:p w:rsidR="00E303B9" w:rsidRPr="0079003C" w:rsidRDefault="00E303B9"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8C158A" w:rsidP="00A163C9">
            <w:pPr>
              <w:rPr>
                <w:rFonts w:ascii="Arial" w:hAnsi="Arial" w:cs="Arial"/>
                <w:sz w:val="16"/>
                <w:szCs w:val="16"/>
              </w:rPr>
            </w:pPr>
            <w:r>
              <w:rPr>
                <w:rFonts w:ascii="Arial" w:hAnsi="Arial" w:cs="Arial"/>
                <w:sz w:val="16"/>
                <w:szCs w:val="16"/>
              </w:rPr>
              <w:t>INT-1/2/6/7</w:t>
            </w:r>
          </w:p>
          <w:p w:rsidR="009F0D2C" w:rsidRPr="0079003C" w:rsidRDefault="008C158A" w:rsidP="00A163C9">
            <w:pPr>
              <w:rPr>
                <w:rFonts w:ascii="Arial" w:hAnsi="Arial" w:cs="Arial"/>
                <w:sz w:val="16"/>
                <w:szCs w:val="16"/>
              </w:rPr>
            </w:pPr>
            <w:r>
              <w:rPr>
                <w:rFonts w:ascii="Arial" w:hAnsi="Arial" w:cs="Arial"/>
                <w:sz w:val="16"/>
                <w:szCs w:val="16"/>
              </w:rPr>
              <w:t>SP-17</w:t>
            </w: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F0D2C" w:rsidRPr="0079003C" w:rsidRDefault="009F0D2C" w:rsidP="00A163C9">
            <w:pPr>
              <w:rPr>
                <w:rFonts w:ascii="Arial" w:hAnsi="Arial" w:cs="Arial"/>
                <w:sz w:val="16"/>
                <w:szCs w:val="16"/>
              </w:rPr>
            </w:pPr>
          </w:p>
          <w:p w:rsidR="00905599" w:rsidRPr="0079003C" w:rsidRDefault="00905599" w:rsidP="00A163C9">
            <w:pPr>
              <w:rPr>
                <w:rFonts w:ascii="Arial" w:hAnsi="Arial" w:cs="Arial"/>
                <w:sz w:val="16"/>
                <w:szCs w:val="16"/>
              </w:rPr>
            </w:pPr>
          </w:p>
          <w:p w:rsidR="00905599" w:rsidRPr="0079003C" w:rsidRDefault="00905599" w:rsidP="00A163C9">
            <w:pPr>
              <w:rPr>
                <w:rFonts w:ascii="Arial" w:hAnsi="Arial" w:cs="Arial"/>
                <w:sz w:val="16"/>
                <w:szCs w:val="16"/>
              </w:rPr>
            </w:pPr>
          </w:p>
          <w:p w:rsidR="00905599" w:rsidRPr="0079003C" w:rsidRDefault="00905599" w:rsidP="00A163C9">
            <w:pPr>
              <w:rPr>
                <w:rFonts w:ascii="Arial" w:hAnsi="Arial" w:cs="Arial"/>
                <w:sz w:val="16"/>
                <w:szCs w:val="16"/>
              </w:rPr>
            </w:pPr>
          </w:p>
          <w:p w:rsidR="00F12F72" w:rsidRPr="0079003C" w:rsidRDefault="00F12F72" w:rsidP="00A163C9">
            <w:pPr>
              <w:rPr>
                <w:rFonts w:ascii="Arial" w:hAnsi="Arial" w:cs="Arial"/>
                <w:sz w:val="16"/>
                <w:szCs w:val="16"/>
              </w:rPr>
            </w:pPr>
          </w:p>
          <w:p w:rsidR="00F12F72" w:rsidRPr="0079003C" w:rsidRDefault="00F12F72" w:rsidP="00A163C9">
            <w:pPr>
              <w:rPr>
                <w:rFonts w:ascii="Arial" w:hAnsi="Arial" w:cs="Arial"/>
                <w:sz w:val="16"/>
                <w:szCs w:val="16"/>
              </w:rPr>
            </w:pPr>
          </w:p>
          <w:p w:rsidR="00F12F72" w:rsidRPr="0079003C" w:rsidRDefault="00F12F72" w:rsidP="00A163C9">
            <w:pPr>
              <w:rPr>
                <w:rFonts w:ascii="Arial" w:hAnsi="Arial" w:cs="Arial"/>
                <w:sz w:val="16"/>
                <w:szCs w:val="16"/>
              </w:rPr>
            </w:pPr>
          </w:p>
          <w:p w:rsidR="00F12F72" w:rsidRDefault="00F12F72" w:rsidP="00A163C9">
            <w:pPr>
              <w:rPr>
                <w:rFonts w:ascii="Arial" w:hAnsi="Arial" w:cs="Arial"/>
                <w:sz w:val="16"/>
                <w:szCs w:val="16"/>
              </w:rPr>
            </w:pPr>
          </w:p>
          <w:p w:rsidR="00C22D66" w:rsidRPr="0079003C" w:rsidRDefault="00C22D66" w:rsidP="00A163C9">
            <w:pPr>
              <w:rPr>
                <w:rFonts w:ascii="Arial" w:hAnsi="Arial" w:cs="Arial"/>
                <w:sz w:val="16"/>
                <w:szCs w:val="16"/>
              </w:rPr>
            </w:pPr>
          </w:p>
          <w:p w:rsidR="00F12F72" w:rsidRDefault="00F12F72"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Pr="0079003C" w:rsidRDefault="008C158A" w:rsidP="00A163C9">
            <w:pPr>
              <w:rPr>
                <w:rFonts w:ascii="Arial" w:hAnsi="Arial" w:cs="Arial"/>
                <w:sz w:val="16"/>
                <w:szCs w:val="16"/>
              </w:rPr>
            </w:pPr>
          </w:p>
          <w:p w:rsidR="00F12F72" w:rsidRPr="0079003C" w:rsidRDefault="00F12F72" w:rsidP="00A163C9">
            <w:pPr>
              <w:rPr>
                <w:rFonts w:ascii="Arial" w:hAnsi="Arial" w:cs="Arial"/>
                <w:sz w:val="16"/>
                <w:szCs w:val="16"/>
              </w:rPr>
            </w:pPr>
          </w:p>
          <w:p w:rsidR="006047B9" w:rsidRDefault="006047B9" w:rsidP="00A163C9">
            <w:pPr>
              <w:rPr>
                <w:rFonts w:ascii="Arial" w:hAnsi="Arial" w:cs="Arial"/>
                <w:sz w:val="16"/>
                <w:szCs w:val="16"/>
              </w:rPr>
            </w:pPr>
          </w:p>
          <w:p w:rsidR="008C158A" w:rsidRDefault="008C158A" w:rsidP="00A163C9">
            <w:pPr>
              <w:rPr>
                <w:rFonts w:ascii="Arial" w:hAnsi="Arial" w:cs="Arial"/>
                <w:sz w:val="16"/>
                <w:szCs w:val="16"/>
              </w:rPr>
            </w:pPr>
          </w:p>
          <w:p w:rsidR="008C158A" w:rsidRDefault="008C158A" w:rsidP="00A163C9">
            <w:pPr>
              <w:rPr>
                <w:rFonts w:ascii="Arial" w:hAnsi="Arial" w:cs="Arial"/>
                <w:sz w:val="16"/>
                <w:szCs w:val="16"/>
              </w:rPr>
            </w:pPr>
          </w:p>
          <w:p w:rsidR="008C158A" w:rsidRPr="0079003C" w:rsidRDefault="008C158A" w:rsidP="00A163C9">
            <w:pPr>
              <w:rPr>
                <w:rFonts w:ascii="Arial" w:hAnsi="Arial" w:cs="Arial"/>
                <w:sz w:val="16"/>
                <w:szCs w:val="16"/>
              </w:rPr>
            </w:pPr>
          </w:p>
          <w:p w:rsidR="006047B9" w:rsidRPr="0079003C" w:rsidRDefault="006047B9" w:rsidP="00A163C9">
            <w:pPr>
              <w:rPr>
                <w:rFonts w:ascii="Arial" w:hAnsi="Arial" w:cs="Arial"/>
                <w:sz w:val="16"/>
                <w:szCs w:val="16"/>
              </w:rPr>
            </w:pPr>
          </w:p>
          <w:p w:rsidR="00D858EF" w:rsidRPr="0079003C" w:rsidRDefault="00D858EF" w:rsidP="00A163C9">
            <w:pPr>
              <w:rPr>
                <w:rFonts w:ascii="Arial" w:hAnsi="Arial" w:cs="Arial"/>
                <w:sz w:val="16"/>
                <w:szCs w:val="16"/>
              </w:rPr>
            </w:pPr>
          </w:p>
          <w:p w:rsidR="00D858EF" w:rsidRPr="0079003C" w:rsidRDefault="00D858EF" w:rsidP="00A163C9">
            <w:pPr>
              <w:rPr>
                <w:rFonts w:ascii="Arial" w:hAnsi="Arial" w:cs="Arial"/>
                <w:sz w:val="16"/>
                <w:szCs w:val="16"/>
              </w:rPr>
            </w:pPr>
          </w:p>
          <w:p w:rsidR="00D858EF" w:rsidRPr="0079003C" w:rsidRDefault="00D858EF" w:rsidP="00A163C9">
            <w:pPr>
              <w:rPr>
                <w:rFonts w:ascii="Arial" w:hAnsi="Arial" w:cs="Arial"/>
                <w:sz w:val="16"/>
                <w:szCs w:val="16"/>
              </w:rPr>
            </w:pPr>
          </w:p>
          <w:p w:rsidR="00D858EF" w:rsidRPr="0079003C" w:rsidRDefault="00D858EF" w:rsidP="00A163C9">
            <w:pPr>
              <w:rPr>
                <w:rFonts w:ascii="Arial" w:hAnsi="Arial" w:cs="Arial"/>
                <w:sz w:val="16"/>
                <w:szCs w:val="16"/>
              </w:rPr>
            </w:pPr>
          </w:p>
          <w:p w:rsidR="00D858EF" w:rsidRPr="0079003C" w:rsidRDefault="00D858EF" w:rsidP="00A163C9">
            <w:pPr>
              <w:rPr>
                <w:rFonts w:ascii="Arial" w:hAnsi="Arial" w:cs="Arial"/>
                <w:sz w:val="16"/>
                <w:szCs w:val="16"/>
              </w:rPr>
            </w:pPr>
          </w:p>
          <w:p w:rsidR="00D71C70" w:rsidRPr="0079003C" w:rsidRDefault="00D71C70" w:rsidP="00A163C9">
            <w:pPr>
              <w:rPr>
                <w:rFonts w:ascii="Arial" w:hAnsi="Arial" w:cs="Arial"/>
                <w:sz w:val="16"/>
                <w:szCs w:val="16"/>
              </w:rPr>
            </w:pPr>
          </w:p>
          <w:p w:rsidR="00D71C70" w:rsidRPr="0079003C" w:rsidRDefault="00D71C70"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D71C70" w:rsidRPr="0079003C" w:rsidRDefault="00D71C70"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Pr="0079003C" w:rsidRDefault="00057E16" w:rsidP="00A163C9">
            <w:pPr>
              <w:rPr>
                <w:rFonts w:ascii="Arial" w:hAnsi="Arial" w:cs="Arial"/>
                <w:sz w:val="16"/>
                <w:szCs w:val="16"/>
              </w:rPr>
            </w:pPr>
          </w:p>
          <w:p w:rsidR="00057E16" w:rsidRDefault="008C158A" w:rsidP="00A163C9">
            <w:pPr>
              <w:rPr>
                <w:rFonts w:ascii="Arial" w:hAnsi="Arial" w:cs="Arial"/>
                <w:sz w:val="16"/>
                <w:szCs w:val="16"/>
              </w:rPr>
            </w:pPr>
            <w:r>
              <w:rPr>
                <w:rFonts w:ascii="Arial" w:hAnsi="Arial" w:cs="Arial"/>
                <w:sz w:val="16"/>
                <w:szCs w:val="16"/>
              </w:rPr>
              <w:t>INT-7/9/11</w:t>
            </w:r>
          </w:p>
          <w:p w:rsidR="008C158A" w:rsidRPr="0079003C" w:rsidRDefault="008C158A" w:rsidP="00A163C9">
            <w:pPr>
              <w:rPr>
                <w:rFonts w:ascii="Arial" w:hAnsi="Arial" w:cs="Arial"/>
                <w:sz w:val="16"/>
                <w:szCs w:val="16"/>
              </w:rPr>
            </w:pPr>
            <w:r>
              <w:rPr>
                <w:rFonts w:ascii="Arial" w:hAnsi="Arial" w:cs="Arial"/>
                <w:sz w:val="16"/>
                <w:szCs w:val="16"/>
              </w:rPr>
              <w:t>OS-6</w:t>
            </w:r>
          </w:p>
          <w:p w:rsidR="0094738F" w:rsidRPr="0079003C" w:rsidRDefault="008C158A" w:rsidP="00A163C9">
            <w:pPr>
              <w:rPr>
                <w:rFonts w:ascii="Arial" w:hAnsi="Arial" w:cs="Arial"/>
                <w:sz w:val="16"/>
                <w:szCs w:val="16"/>
              </w:rPr>
            </w:pPr>
            <w:r>
              <w:rPr>
                <w:rFonts w:ascii="Arial" w:hAnsi="Arial" w:cs="Arial"/>
                <w:sz w:val="16"/>
                <w:szCs w:val="16"/>
              </w:rPr>
              <w:t>SP-17/18</w:t>
            </w: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0E0E8A" w:rsidRPr="0079003C" w:rsidRDefault="000E0E8A" w:rsidP="00A163C9">
            <w:pPr>
              <w:rPr>
                <w:rFonts w:ascii="Arial" w:hAnsi="Arial" w:cs="Arial"/>
                <w:sz w:val="16"/>
                <w:szCs w:val="16"/>
              </w:rPr>
            </w:pPr>
          </w:p>
          <w:p w:rsidR="00BD7A6E" w:rsidRPr="0079003C" w:rsidRDefault="00BD7A6E" w:rsidP="00A163C9">
            <w:pPr>
              <w:rPr>
                <w:rFonts w:ascii="Arial" w:hAnsi="Arial" w:cs="Arial"/>
                <w:sz w:val="16"/>
                <w:szCs w:val="16"/>
              </w:rPr>
            </w:pPr>
          </w:p>
          <w:p w:rsidR="00A673AB" w:rsidRPr="0079003C" w:rsidRDefault="00A673AB" w:rsidP="00A673AB">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92CAD" w:rsidRPr="0079003C" w:rsidRDefault="00692CAD" w:rsidP="00A163C9">
            <w:pPr>
              <w:rPr>
                <w:rFonts w:ascii="Arial" w:hAnsi="Arial" w:cs="Arial"/>
                <w:sz w:val="16"/>
                <w:szCs w:val="16"/>
              </w:rPr>
            </w:pPr>
          </w:p>
          <w:p w:rsidR="0063170F" w:rsidRPr="0079003C" w:rsidRDefault="0063170F" w:rsidP="0063170F">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F55CD7" w:rsidRPr="0079003C" w:rsidRDefault="00F55CD7" w:rsidP="00A163C9">
            <w:pPr>
              <w:rPr>
                <w:rFonts w:ascii="Arial" w:hAnsi="Arial" w:cs="Arial"/>
                <w:sz w:val="16"/>
                <w:szCs w:val="16"/>
              </w:rPr>
            </w:pPr>
          </w:p>
          <w:p w:rsidR="00F55CD7" w:rsidRDefault="00F55CD7" w:rsidP="00A163C9">
            <w:pPr>
              <w:rPr>
                <w:rFonts w:ascii="Arial" w:hAnsi="Arial" w:cs="Arial"/>
                <w:sz w:val="16"/>
                <w:szCs w:val="16"/>
              </w:rPr>
            </w:pPr>
          </w:p>
          <w:p w:rsidR="00427699" w:rsidRDefault="00427699" w:rsidP="00A163C9">
            <w:pPr>
              <w:rPr>
                <w:rFonts w:ascii="Arial" w:hAnsi="Arial" w:cs="Arial"/>
                <w:sz w:val="16"/>
                <w:szCs w:val="16"/>
              </w:rPr>
            </w:pPr>
          </w:p>
          <w:p w:rsidR="00427699" w:rsidRPr="0079003C" w:rsidRDefault="00427699" w:rsidP="00A163C9">
            <w:pPr>
              <w:rPr>
                <w:rFonts w:ascii="Arial" w:hAnsi="Arial" w:cs="Arial"/>
                <w:sz w:val="16"/>
                <w:szCs w:val="16"/>
              </w:rPr>
            </w:pPr>
          </w:p>
          <w:p w:rsidR="00656D99" w:rsidRPr="0079003C" w:rsidRDefault="00656D99" w:rsidP="00A163C9">
            <w:pPr>
              <w:rPr>
                <w:rFonts w:ascii="Arial" w:hAnsi="Arial" w:cs="Arial"/>
                <w:sz w:val="16"/>
                <w:szCs w:val="16"/>
              </w:rPr>
            </w:pPr>
          </w:p>
          <w:p w:rsidR="009D3C2C" w:rsidRPr="0079003C" w:rsidRDefault="009D3C2C" w:rsidP="00A163C9">
            <w:pPr>
              <w:rPr>
                <w:rFonts w:ascii="Arial" w:hAnsi="Arial" w:cs="Arial"/>
                <w:sz w:val="16"/>
                <w:szCs w:val="16"/>
              </w:rPr>
            </w:pPr>
          </w:p>
          <w:p w:rsidR="00656D99" w:rsidRDefault="008C158A" w:rsidP="00A163C9">
            <w:pPr>
              <w:rPr>
                <w:rFonts w:ascii="Arial" w:hAnsi="Arial" w:cs="Arial"/>
                <w:sz w:val="16"/>
                <w:szCs w:val="16"/>
              </w:rPr>
            </w:pPr>
            <w:r>
              <w:rPr>
                <w:rFonts w:ascii="Arial" w:hAnsi="Arial" w:cs="Arial"/>
                <w:sz w:val="16"/>
                <w:szCs w:val="16"/>
              </w:rPr>
              <w:t>INT-3/4</w:t>
            </w:r>
          </w:p>
          <w:p w:rsidR="008C158A" w:rsidRPr="0079003C" w:rsidRDefault="008C158A" w:rsidP="00A163C9">
            <w:pPr>
              <w:rPr>
                <w:rFonts w:ascii="Arial" w:hAnsi="Arial" w:cs="Arial"/>
                <w:sz w:val="16"/>
                <w:szCs w:val="16"/>
              </w:rPr>
            </w:pPr>
            <w:r>
              <w:rPr>
                <w:rFonts w:ascii="Arial" w:hAnsi="Arial" w:cs="Arial"/>
                <w:sz w:val="16"/>
                <w:szCs w:val="16"/>
              </w:rPr>
              <w:t>OS-6</w:t>
            </w:r>
          </w:p>
          <w:p w:rsidR="00656D99" w:rsidRPr="0079003C" w:rsidRDefault="008C158A" w:rsidP="00A163C9">
            <w:pPr>
              <w:rPr>
                <w:rFonts w:ascii="Arial" w:hAnsi="Arial" w:cs="Arial"/>
                <w:sz w:val="16"/>
                <w:szCs w:val="16"/>
              </w:rPr>
            </w:pPr>
            <w:r>
              <w:rPr>
                <w:rFonts w:ascii="Arial" w:hAnsi="Arial" w:cs="Arial"/>
                <w:sz w:val="16"/>
                <w:szCs w:val="16"/>
              </w:rPr>
              <w:t>SP-13</w:t>
            </w: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BE1DC9" w:rsidRDefault="00BE1DC9" w:rsidP="00A163C9">
            <w:pPr>
              <w:rPr>
                <w:rFonts w:ascii="Arial" w:hAnsi="Arial" w:cs="Arial"/>
                <w:sz w:val="16"/>
                <w:szCs w:val="16"/>
              </w:rPr>
            </w:pPr>
          </w:p>
          <w:p w:rsidR="00427699" w:rsidRDefault="00427699" w:rsidP="00A163C9">
            <w:pPr>
              <w:rPr>
                <w:rFonts w:ascii="Arial" w:hAnsi="Arial" w:cs="Arial"/>
                <w:sz w:val="16"/>
                <w:szCs w:val="16"/>
              </w:rPr>
            </w:pPr>
          </w:p>
          <w:p w:rsidR="008C158A" w:rsidRDefault="008C158A" w:rsidP="008C158A">
            <w:pPr>
              <w:rPr>
                <w:rFonts w:ascii="Arial" w:hAnsi="Arial" w:cs="Arial"/>
                <w:sz w:val="16"/>
                <w:szCs w:val="16"/>
              </w:rPr>
            </w:pPr>
            <w:r>
              <w:rPr>
                <w:rFonts w:ascii="Arial" w:hAnsi="Arial" w:cs="Arial"/>
                <w:sz w:val="16"/>
                <w:szCs w:val="16"/>
              </w:rPr>
              <w:t>INT-7/9/11</w:t>
            </w:r>
          </w:p>
          <w:p w:rsidR="008C158A" w:rsidRPr="0079003C" w:rsidRDefault="008C158A" w:rsidP="008C158A">
            <w:pPr>
              <w:rPr>
                <w:rFonts w:ascii="Arial" w:hAnsi="Arial" w:cs="Arial"/>
                <w:sz w:val="16"/>
                <w:szCs w:val="16"/>
              </w:rPr>
            </w:pPr>
            <w:r>
              <w:rPr>
                <w:rFonts w:ascii="Arial" w:hAnsi="Arial" w:cs="Arial"/>
                <w:sz w:val="16"/>
                <w:szCs w:val="16"/>
              </w:rPr>
              <w:t>OS-6</w:t>
            </w:r>
          </w:p>
          <w:p w:rsidR="008C158A" w:rsidRPr="0079003C" w:rsidRDefault="008C158A" w:rsidP="008C158A">
            <w:pPr>
              <w:rPr>
                <w:rFonts w:ascii="Arial" w:hAnsi="Arial" w:cs="Arial"/>
                <w:sz w:val="16"/>
                <w:szCs w:val="16"/>
              </w:rPr>
            </w:pPr>
            <w:r>
              <w:rPr>
                <w:rFonts w:ascii="Arial" w:hAnsi="Arial" w:cs="Arial"/>
                <w:sz w:val="16"/>
                <w:szCs w:val="16"/>
              </w:rPr>
              <w:t>SP-17/18</w:t>
            </w: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8C158A" w:rsidRPr="0079003C" w:rsidRDefault="00B37D60" w:rsidP="008C158A">
            <w:pPr>
              <w:rPr>
                <w:rFonts w:ascii="Arial" w:hAnsi="Arial" w:cs="Arial"/>
                <w:sz w:val="16"/>
                <w:szCs w:val="16"/>
              </w:rPr>
            </w:pPr>
            <w:r>
              <w:rPr>
                <w:rFonts w:ascii="Arial" w:hAnsi="Arial" w:cs="Arial"/>
                <w:sz w:val="16"/>
                <w:szCs w:val="16"/>
              </w:rPr>
              <w:lastRenderedPageBreak/>
              <w:t>INT-1/6/11</w:t>
            </w:r>
          </w:p>
          <w:p w:rsidR="008C158A" w:rsidRPr="0079003C" w:rsidRDefault="008C158A" w:rsidP="008C158A">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BE1DC9" w:rsidRDefault="00BE1DC9" w:rsidP="00A163C9">
            <w:pPr>
              <w:rPr>
                <w:rFonts w:ascii="Arial" w:hAnsi="Arial" w:cs="Arial"/>
                <w:sz w:val="16"/>
                <w:szCs w:val="16"/>
              </w:rPr>
            </w:pPr>
          </w:p>
          <w:p w:rsidR="00656D99" w:rsidRDefault="00656D99" w:rsidP="00BE1DC9">
            <w:pPr>
              <w:rPr>
                <w:rFonts w:ascii="Arial" w:hAnsi="Arial" w:cs="Arial"/>
                <w:sz w:val="16"/>
                <w:szCs w:val="16"/>
              </w:rPr>
            </w:pPr>
          </w:p>
          <w:p w:rsidR="008C158A" w:rsidRPr="0079003C" w:rsidRDefault="008C158A" w:rsidP="00BE1D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8C158A" w:rsidRDefault="008C158A" w:rsidP="008C158A">
            <w:pPr>
              <w:rPr>
                <w:rFonts w:ascii="Arial" w:hAnsi="Arial" w:cs="Arial"/>
                <w:sz w:val="16"/>
                <w:szCs w:val="16"/>
              </w:rPr>
            </w:pPr>
            <w:r>
              <w:rPr>
                <w:rFonts w:ascii="Arial" w:hAnsi="Arial" w:cs="Arial"/>
                <w:sz w:val="16"/>
                <w:szCs w:val="16"/>
              </w:rPr>
              <w:t>INT-7/9/11</w:t>
            </w:r>
          </w:p>
          <w:p w:rsidR="008C158A" w:rsidRPr="0079003C" w:rsidRDefault="008C158A" w:rsidP="008C158A">
            <w:pPr>
              <w:rPr>
                <w:rFonts w:ascii="Arial" w:hAnsi="Arial" w:cs="Arial"/>
                <w:sz w:val="16"/>
                <w:szCs w:val="16"/>
              </w:rPr>
            </w:pPr>
            <w:r>
              <w:rPr>
                <w:rFonts w:ascii="Arial" w:hAnsi="Arial" w:cs="Arial"/>
                <w:sz w:val="16"/>
                <w:szCs w:val="16"/>
              </w:rPr>
              <w:t>OS-6</w:t>
            </w:r>
          </w:p>
          <w:p w:rsidR="00701BC0" w:rsidRPr="0079003C" w:rsidRDefault="008C158A" w:rsidP="008C158A">
            <w:pPr>
              <w:rPr>
                <w:rFonts w:ascii="Arial" w:hAnsi="Arial" w:cs="Arial"/>
                <w:sz w:val="16"/>
                <w:szCs w:val="16"/>
              </w:rPr>
            </w:pPr>
            <w:r>
              <w:rPr>
                <w:rFonts w:ascii="Arial" w:hAnsi="Arial" w:cs="Arial"/>
                <w:sz w:val="16"/>
                <w:szCs w:val="16"/>
              </w:rPr>
              <w:t>SP-17/18</w:t>
            </w: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B37D60" w:rsidRPr="0079003C" w:rsidRDefault="00B37D60" w:rsidP="00B37D60">
            <w:pPr>
              <w:rPr>
                <w:rFonts w:ascii="Arial" w:hAnsi="Arial" w:cs="Arial"/>
                <w:sz w:val="16"/>
                <w:szCs w:val="16"/>
              </w:rPr>
            </w:pPr>
            <w:r>
              <w:rPr>
                <w:rFonts w:ascii="Arial" w:hAnsi="Arial" w:cs="Arial"/>
                <w:sz w:val="16"/>
                <w:szCs w:val="16"/>
              </w:rPr>
              <w:t>INT-1/6/11</w:t>
            </w: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A163C9">
            <w:pPr>
              <w:rPr>
                <w:rFonts w:ascii="Arial" w:hAnsi="Arial" w:cs="Arial"/>
                <w:sz w:val="16"/>
                <w:szCs w:val="16"/>
              </w:rPr>
            </w:pPr>
          </w:p>
          <w:p w:rsidR="00701BC0" w:rsidRPr="0079003C" w:rsidRDefault="00701BC0" w:rsidP="00701BC0">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336934" w:rsidRPr="0079003C" w:rsidRDefault="00336934"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3170F" w:rsidRPr="0079003C" w:rsidRDefault="0063170F" w:rsidP="0063170F">
            <w:pPr>
              <w:rPr>
                <w:rFonts w:ascii="Arial" w:hAnsi="Arial" w:cs="Arial"/>
                <w:sz w:val="16"/>
                <w:szCs w:val="16"/>
              </w:rPr>
            </w:pPr>
          </w:p>
          <w:p w:rsidR="00656D99" w:rsidRPr="0079003C" w:rsidRDefault="00656D99" w:rsidP="00A163C9">
            <w:pPr>
              <w:rPr>
                <w:rFonts w:ascii="Arial" w:hAnsi="Arial" w:cs="Arial"/>
                <w:sz w:val="16"/>
                <w:szCs w:val="16"/>
              </w:rPr>
            </w:pPr>
          </w:p>
          <w:p w:rsidR="00283AD1" w:rsidRDefault="00283AD1" w:rsidP="00283AD1">
            <w:pPr>
              <w:rPr>
                <w:rFonts w:ascii="Arial" w:hAnsi="Arial" w:cs="Arial"/>
                <w:sz w:val="16"/>
                <w:szCs w:val="16"/>
              </w:rPr>
            </w:pPr>
          </w:p>
          <w:p w:rsidR="001143AB" w:rsidRDefault="001143AB" w:rsidP="00283AD1">
            <w:pPr>
              <w:rPr>
                <w:rFonts w:ascii="Arial" w:hAnsi="Arial" w:cs="Arial"/>
                <w:sz w:val="16"/>
                <w:szCs w:val="16"/>
              </w:rPr>
            </w:pPr>
          </w:p>
          <w:p w:rsidR="001143AB" w:rsidRPr="0079003C" w:rsidRDefault="001143AB" w:rsidP="00283AD1">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656D99" w:rsidRPr="0079003C" w:rsidRDefault="00656D99" w:rsidP="00A163C9">
            <w:pPr>
              <w:rPr>
                <w:rFonts w:ascii="Arial" w:hAnsi="Arial" w:cs="Arial"/>
                <w:sz w:val="16"/>
                <w:szCs w:val="16"/>
              </w:rPr>
            </w:pPr>
          </w:p>
          <w:p w:rsidR="00336934" w:rsidRPr="0079003C" w:rsidRDefault="00336934" w:rsidP="00A163C9">
            <w:pPr>
              <w:rPr>
                <w:rFonts w:ascii="Arial" w:hAnsi="Arial" w:cs="Arial"/>
                <w:sz w:val="16"/>
                <w:szCs w:val="16"/>
              </w:rPr>
            </w:pPr>
          </w:p>
          <w:p w:rsidR="00336934" w:rsidRPr="0079003C" w:rsidRDefault="0033693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BD028A" w:rsidRPr="0079003C" w:rsidRDefault="00BD028A"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1143AB" w:rsidRPr="0079003C" w:rsidRDefault="001143AB" w:rsidP="001143AB">
            <w:pPr>
              <w:rPr>
                <w:rFonts w:ascii="Arial" w:hAnsi="Arial" w:cs="Arial"/>
                <w:sz w:val="16"/>
                <w:szCs w:val="16"/>
              </w:rPr>
            </w:pPr>
          </w:p>
          <w:p w:rsidR="00A61844" w:rsidRPr="0079003C" w:rsidRDefault="00A61844" w:rsidP="00A163C9">
            <w:pPr>
              <w:rPr>
                <w:rFonts w:ascii="Arial" w:hAnsi="Arial" w:cs="Arial"/>
                <w:sz w:val="16"/>
                <w:szCs w:val="16"/>
              </w:rPr>
            </w:pPr>
          </w:p>
          <w:p w:rsidR="00B015FA" w:rsidRPr="0079003C" w:rsidRDefault="00B015FA"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Pr="0079003C" w:rsidRDefault="00A61844" w:rsidP="00A163C9">
            <w:pPr>
              <w:rPr>
                <w:rFonts w:ascii="Arial" w:hAnsi="Arial" w:cs="Arial"/>
                <w:sz w:val="16"/>
                <w:szCs w:val="16"/>
              </w:rPr>
            </w:pPr>
          </w:p>
          <w:p w:rsidR="00A61844" w:rsidRDefault="00A61844" w:rsidP="00A163C9">
            <w:pPr>
              <w:rPr>
                <w:rFonts w:ascii="Arial" w:hAnsi="Arial" w:cs="Arial"/>
                <w:sz w:val="16"/>
                <w:szCs w:val="16"/>
              </w:rPr>
            </w:pPr>
          </w:p>
          <w:p w:rsidR="00877C85" w:rsidRDefault="00877C85" w:rsidP="00A163C9">
            <w:pPr>
              <w:rPr>
                <w:rFonts w:ascii="Arial" w:hAnsi="Arial" w:cs="Arial"/>
                <w:sz w:val="16"/>
                <w:szCs w:val="16"/>
              </w:rPr>
            </w:pPr>
          </w:p>
          <w:p w:rsidR="00877C85" w:rsidRPr="0079003C" w:rsidRDefault="00877C85" w:rsidP="00A163C9">
            <w:pPr>
              <w:rPr>
                <w:rFonts w:ascii="Arial" w:hAnsi="Arial" w:cs="Arial"/>
                <w:sz w:val="16"/>
                <w:szCs w:val="16"/>
              </w:rPr>
            </w:pPr>
          </w:p>
          <w:p w:rsidR="00A61844" w:rsidRPr="0079003C" w:rsidRDefault="00A61844" w:rsidP="00A163C9">
            <w:pPr>
              <w:rPr>
                <w:rFonts w:ascii="Arial" w:hAnsi="Arial" w:cs="Arial"/>
                <w:sz w:val="16"/>
                <w:szCs w:val="16"/>
              </w:rPr>
            </w:pPr>
          </w:p>
          <w:p w:rsidR="003B2168" w:rsidRDefault="003B2168" w:rsidP="003B2168">
            <w:pPr>
              <w:rPr>
                <w:rFonts w:ascii="Arial" w:hAnsi="Arial" w:cs="Arial"/>
                <w:sz w:val="16"/>
                <w:szCs w:val="16"/>
              </w:rPr>
            </w:pPr>
          </w:p>
          <w:p w:rsidR="003B2168" w:rsidRDefault="003B2168" w:rsidP="003B2168">
            <w:pPr>
              <w:rPr>
                <w:rFonts w:ascii="Arial" w:hAnsi="Arial" w:cs="Arial"/>
                <w:sz w:val="16"/>
                <w:szCs w:val="16"/>
              </w:rPr>
            </w:pPr>
          </w:p>
          <w:p w:rsidR="00B37D60" w:rsidRDefault="00B37D60" w:rsidP="00B37D60">
            <w:pPr>
              <w:rPr>
                <w:rFonts w:ascii="Arial" w:hAnsi="Arial" w:cs="Arial"/>
                <w:sz w:val="16"/>
                <w:szCs w:val="16"/>
              </w:rPr>
            </w:pPr>
            <w:r>
              <w:rPr>
                <w:rFonts w:ascii="Arial" w:hAnsi="Arial" w:cs="Arial"/>
                <w:sz w:val="16"/>
                <w:szCs w:val="16"/>
              </w:rPr>
              <w:t>INT-7/9/11</w:t>
            </w:r>
          </w:p>
          <w:p w:rsidR="00B37D60" w:rsidRPr="0079003C" w:rsidRDefault="00B37D60" w:rsidP="00B37D60">
            <w:pPr>
              <w:rPr>
                <w:rFonts w:ascii="Arial" w:hAnsi="Arial" w:cs="Arial"/>
                <w:sz w:val="16"/>
                <w:szCs w:val="16"/>
              </w:rPr>
            </w:pPr>
            <w:r>
              <w:rPr>
                <w:rFonts w:ascii="Arial" w:hAnsi="Arial" w:cs="Arial"/>
                <w:sz w:val="16"/>
                <w:szCs w:val="16"/>
              </w:rPr>
              <w:t>OS-6</w:t>
            </w:r>
          </w:p>
          <w:p w:rsidR="00B37D60" w:rsidRPr="0079003C" w:rsidRDefault="00B37D60" w:rsidP="00B37D60">
            <w:pPr>
              <w:rPr>
                <w:rFonts w:ascii="Arial" w:hAnsi="Arial" w:cs="Arial"/>
                <w:sz w:val="16"/>
                <w:szCs w:val="16"/>
              </w:rPr>
            </w:pPr>
            <w:r>
              <w:rPr>
                <w:rFonts w:ascii="Arial" w:hAnsi="Arial" w:cs="Arial"/>
                <w:sz w:val="16"/>
                <w:szCs w:val="16"/>
              </w:rPr>
              <w:t>SP-17/18</w:t>
            </w: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37D60" w:rsidRPr="0079003C" w:rsidRDefault="00B37D60" w:rsidP="00B37D60">
            <w:pPr>
              <w:rPr>
                <w:rFonts w:ascii="Arial" w:hAnsi="Arial" w:cs="Arial"/>
                <w:sz w:val="16"/>
                <w:szCs w:val="16"/>
              </w:rPr>
            </w:pPr>
            <w:r>
              <w:rPr>
                <w:rFonts w:ascii="Arial" w:hAnsi="Arial" w:cs="Arial"/>
                <w:sz w:val="16"/>
                <w:szCs w:val="16"/>
              </w:rPr>
              <w:t>INT-1/6/11</w:t>
            </w: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8C551F" w:rsidRPr="0079003C" w:rsidRDefault="008C551F" w:rsidP="004E4F96">
            <w:pPr>
              <w:rPr>
                <w:rFonts w:ascii="Arial" w:hAnsi="Arial" w:cs="Arial"/>
                <w:sz w:val="16"/>
                <w:szCs w:val="16"/>
              </w:rPr>
            </w:pPr>
          </w:p>
          <w:p w:rsidR="008A485D" w:rsidRPr="0079003C" w:rsidRDefault="008A485D" w:rsidP="008A485D">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8C551F" w:rsidRPr="0079003C" w:rsidRDefault="008C551F" w:rsidP="004E4F96">
            <w:pPr>
              <w:rPr>
                <w:rFonts w:ascii="Arial" w:hAnsi="Arial" w:cs="Arial"/>
                <w:sz w:val="16"/>
                <w:szCs w:val="16"/>
              </w:rPr>
            </w:pPr>
          </w:p>
          <w:p w:rsidR="00503E2F" w:rsidRPr="0079003C" w:rsidRDefault="00503E2F" w:rsidP="004E4F96">
            <w:pPr>
              <w:rPr>
                <w:rFonts w:ascii="Arial" w:hAnsi="Arial" w:cs="Arial"/>
                <w:sz w:val="16"/>
                <w:szCs w:val="16"/>
              </w:rPr>
            </w:pPr>
          </w:p>
          <w:p w:rsidR="00503E2F" w:rsidRPr="0079003C" w:rsidRDefault="00503E2F" w:rsidP="004E4F96">
            <w:pPr>
              <w:rPr>
                <w:rFonts w:ascii="Arial" w:hAnsi="Arial" w:cs="Arial"/>
                <w:sz w:val="16"/>
                <w:szCs w:val="16"/>
              </w:rPr>
            </w:pPr>
          </w:p>
          <w:p w:rsidR="00503E2F" w:rsidRPr="0079003C" w:rsidRDefault="00503E2F" w:rsidP="004E4F96">
            <w:pPr>
              <w:rPr>
                <w:rFonts w:ascii="Arial" w:hAnsi="Arial" w:cs="Arial"/>
                <w:sz w:val="16"/>
                <w:szCs w:val="16"/>
              </w:rPr>
            </w:pPr>
          </w:p>
          <w:p w:rsidR="00503E2F" w:rsidRPr="0079003C" w:rsidRDefault="00503E2F" w:rsidP="004E4F96">
            <w:pPr>
              <w:rPr>
                <w:rFonts w:ascii="Arial" w:hAnsi="Arial" w:cs="Arial"/>
                <w:sz w:val="16"/>
                <w:szCs w:val="16"/>
              </w:rPr>
            </w:pPr>
          </w:p>
          <w:p w:rsidR="00503E2F" w:rsidRPr="0079003C" w:rsidRDefault="00503E2F" w:rsidP="004E4F96">
            <w:pPr>
              <w:rPr>
                <w:rFonts w:ascii="Arial" w:hAnsi="Arial" w:cs="Arial"/>
                <w:sz w:val="16"/>
                <w:szCs w:val="16"/>
              </w:rPr>
            </w:pPr>
          </w:p>
          <w:p w:rsidR="00D90929" w:rsidRPr="0079003C" w:rsidRDefault="00D90929" w:rsidP="004E4F96">
            <w:pPr>
              <w:rPr>
                <w:rFonts w:ascii="Arial" w:hAnsi="Arial" w:cs="Arial"/>
                <w:sz w:val="16"/>
                <w:szCs w:val="16"/>
              </w:rPr>
            </w:pPr>
          </w:p>
          <w:p w:rsidR="00BD7A6E" w:rsidRDefault="00BD7A6E"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2A47DA" w:rsidRDefault="002A47DA" w:rsidP="004E4F96">
            <w:pPr>
              <w:rPr>
                <w:rFonts w:ascii="Arial" w:hAnsi="Arial" w:cs="Arial"/>
                <w:sz w:val="16"/>
                <w:szCs w:val="16"/>
              </w:rPr>
            </w:pPr>
          </w:p>
          <w:p w:rsidR="00B37D60" w:rsidRDefault="00B37D60" w:rsidP="004E4F96">
            <w:pPr>
              <w:rPr>
                <w:rFonts w:ascii="Arial" w:hAnsi="Arial" w:cs="Arial"/>
                <w:sz w:val="16"/>
                <w:szCs w:val="16"/>
              </w:rPr>
            </w:pPr>
          </w:p>
          <w:p w:rsidR="00B37D60" w:rsidRPr="0079003C" w:rsidRDefault="00B37D60" w:rsidP="00B37D60">
            <w:pPr>
              <w:rPr>
                <w:rFonts w:ascii="Arial" w:hAnsi="Arial" w:cs="Arial"/>
                <w:sz w:val="16"/>
                <w:szCs w:val="16"/>
              </w:rPr>
            </w:pPr>
            <w:r>
              <w:rPr>
                <w:rFonts w:ascii="Arial" w:hAnsi="Arial" w:cs="Arial"/>
                <w:sz w:val="16"/>
                <w:szCs w:val="16"/>
              </w:rPr>
              <w:t>INT-7/9/10/11</w:t>
            </w:r>
          </w:p>
          <w:p w:rsidR="00B37D60" w:rsidRPr="0079003C" w:rsidRDefault="00B37D60" w:rsidP="00B37D60">
            <w:pPr>
              <w:rPr>
                <w:rFonts w:ascii="Arial" w:hAnsi="Arial" w:cs="Arial"/>
                <w:sz w:val="16"/>
                <w:szCs w:val="16"/>
              </w:rPr>
            </w:pPr>
            <w:r>
              <w:rPr>
                <w:rFonts w:ascii="Arial" w:hAnsi="Arial" w:cs="Arial"/>
                <w:sz w:val="16"/>
                <w:szCs w:val="16"/>
              </w:rPr>
              <w:t>OS-6</w:t>
            </w: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2A47DA" w:rsidRDefault="002A47DA"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r>
              <w:rPr>
                <w:rFonts w:ascii="Arial" w:hAnsi="Arial" w:cs="Arial"/>
                <w:sz w:val="16"/>
                <w:szCs w:val="16"/>
              </w:rPr>
              <w:t>INT-1/6/11</w:t>
            </w: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541D49" w:rsidRPr="0079003C" w:rsidRDefault="00541D49" w:rsidP="00201786">
            <w:pPr>
              <w:rPr>
                <w:rFonts w:ascii="Arial" w:hAnsi="Arial" w:cs="Arial"/>
                <w:sz w:val="16"/>
                <w:szCs w:val="16"/>
              </w:rPr>
            </w:pPr>
          </w:p>
          <w:p w:rsidR="00541D49" w:rsidRPr="0079003C" w:rsidRDefault="00541D49" w:rsidP="00201786">
            <w:pPr>
              <w:rPr>
                <w:rFonts w:ascii="Arial" w:hAnsi="Arial" w:cs="Arial"/>
                <w:sz w:val="16"/>
                <w:szCs w:val="16"/>
              </w:rPr>
            </w:pPr>
          </w:p>
          <w:p w:rsidR="00541D49" w:rsidRPr="0079003C" w:rsidRDefault="00541D49"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4D737E" w:rsidRPr="0079003C" w:rsidRDefault="004D737E" w:rsidP="00201786">
            <w:pPr>
              <w:rPr>
                <w:rFonts w:ascii="Arial" w:hAnsi="Arial" w:cs="Arial"/>
                <w:sz w:val="16"/>
                <w:szCs w:val="16"/>
              </w:rPr>
            </w:pPr>
          </w:p>
          <w:p w:rsidR="00791755" w:rsidRPr="0079003C" w:rsidRDefault="00791755" w:rsidP="00201786">
            <w:pPr>
              <w:rPr>
                <w:rFonts w:ascii="Arial" w:hAnsi="Arial" w:cs="Arial"/>
                <w:sz w:val="16"/>
                <w:szCs w:val="16"/>
              </w:rPr>
            </w:pPr>
          </w:p>
          <w:p w:rsidR="00541D49" w:rsidRPr="0079003C" w:rsidRDefault="00541D49" w:rsidP="00201786">
            <w:pPr>
              <w:rPr>
                <w:rFonts w:ascii="Arial" w:hAnsi="Arial" w:cs="Arial"/>
                <w:sz w:val="16"/>
                <w:szCs w:val="16"/>
              </w:rPr>
            </w:pPr>
          </w:p>
          <w:p w:rsidR="00762DFC" w:rsidRPr="0079003C" w:rsidRDefault="00762DFC" w:rsidP="00201786">
            <w:pPr>
              <w:rPr>
                <w:rFonts w:ascii="Arial" w:hAnsi="Arial" w:cs="Arial"/>
                <w:sz w:val="16"/>
                <w:szCs w:val="16"/>
              </w:rPr>
            </w:pPr>
          </w:p>
          <w:p w:rsidR="00762DFC" w:rsidRPr="0079003C" w:rsidRDefault="00762DFC" w:rsidP="00201786">
            <w:pPr>
              <w:rPr>
                <w:rFonts w:ascii="Arial" w:hAnsi="Arial" w:cs="Arial"/>
                <w:sz w:val="16"/>
                <w:szCs w:val="16"/>
              </w:rPr>
            </w:pPr>
          </w:p>
          <w:p w:rsidR="00E8189D" w:rsidRPr="0079003C" w:rsidRDefault="00E8189D" w:rsidP="00201786">
            <w:pPr>
              <w:rPr>
                <w:rFonts w:ascii="Arial" w:hAnsi="Arial" w:cs="Arial"/>
                <w:sz w:val="16"/>
                <w:szCs w:val="16"/>
              </w:rPr>
            </w:pPr>
          </w:p>
          <w:p w:rsidR="00201786" w:rsidRPr="0079003C" w:rsidRDefault="00201786" w:rsidP="0020178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BD7A6E" w:rsidRPr="0079003C" w:rsidRDefault="00BD7A6E" w:rsidP="004E4F96">
            <w:pPr>
              <w:rPr>
                <w:rFonts w:ascii="Arial" w:hAnsi="Arial" w:cs="Arial"/>
                <w:sz w:val="16"/>
                <w:szCs w:val="16"/>
              </w:rPr>
            </w:pPr>
          </w:p>
          <w:p w:rsidR="00CA3662" w:rsidRPr="0079003C" w:rsidRDefault="00CA3662"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Default="00ED559F"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ED559F" w:rsidRPr="0079003C" w:rsidRDefault="00ED559F" w:rsidP="004E4F96">
            <w:pPr>
              <w:rPr>
                <w:rFonts w:ascii="Arial" w:hAnsi="Arial" w:cs="Arial"/>
                <w:sz w:val="16"/>
                <w:szCs w:val="16"/>
              </w:rPr>
            </w:pPr>
          </w:p>
          <w:p w:rsidR="00B37D60" w:rsidRPr="0079003C" w:rsidRDefault="00B37D60" w:rsidP="00B37D60">
            <w:pPr>
              <w:rPr>
                <w:rFonts w:ascii="Arial" w:hAnsi="Arial" w:cs="Arial"/>
                <w:sz w:val="16"/>
                <w:szCs w:val="16"/>
              </w:rPr>
            </w:pPr>
            <w:r>
              <w:rPr>
                <w:rFonts w:ascii="Arial" w:hAnsi="Arial" w:cs="Arial"/>
                <w:sz w:val="16"/>
                <w:szCs w:val="16"/>
              </w:rPr>
              <w:t>INT-7/9/10/11</w:t>
            </w:r>
          </w:p>
          <w:p w:rsidR="00B37D60" w:rsidRPr="0079003C" w:rsidRDefault="00B37D60" w:rsidP="00B37D60">
            <w:pPr>
              <w:rPr>
                <w:rFonts w:ascii="Arial" w:hAnsi="Arial" w:cs="Arial"/>
                <w:sz w:val="16"/>
                <w:szCs w:val="16"/>
              </w:rPr>
            </w:pPr>
            <w:r>
              <w:rPr>
                <w:rFonts w:ascii="Arial" w:hAnsi="Arial" w:cs="Arial"/>
                <w:sz w:val="16"/>
                <w:szCs w:val="16"/>
              </w:rPr>
              <w:t>OS-6</w:t>
            </w: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0E798E" w:rsidRPr="0079003C" w:rsidRDefault="000E798E" w:rsidP="004E4F96">
            <w:pPr>
              <w:rPr>
                <w:rFonts w:ascii="Arial" w:hAnsi="Arial" w:cs="Arial"/>
                <w:sz w:val="16"/>
                <w:szCs w:val="16"/>
              </w:rPr>
            </w:pPr>
          </w:p>
          <w:p w:rsidR="000E798E" w:rsidRPr="0079003C" w:rsidRDefault="000E798E" w:rsidP="004E4F96">
            <w:pPr>
              <w:rPr>
                <w:rFonts w:ascii="Arial" w:hAnsi="Arial" w:cs="Arial"/>
                <w:sz w:val="16"/>
                <w:szCs w:val="16"/>
              </w:rPr>
            </w:pPr>
          </w:p>
          <w:p w:rsidR="000E798E" w:rsidRPr="0079003C" w:rsidRDefault="000E798E"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B37D60" w:rsidRDefault="00B37D60" w:rsidP="00B37D60">
            <w:pPr>
              <w:rPr>
                <w:rFonts w:ascii="Arial" w:hAnsi="Arial" w:cs="Arial"/>
                <w:sz w:val="16"/>
                <w:szCs w:val="16"/>
              </w:rPr>
            </w:pPr>
            <w:r>
              <w:rPr>
                <w:rFonts w:ascii="Arial" w:hAnsi="Arial" w:cs="Arial"/>
                <w:sz w:val="16"/>
                <w:szCs w:val="16"/>
              </w:rPr>
              <w:lastRenderedPageBreak/>
              <w:t>INT-1/6/11</w:t>
            </w:r>
          </w:p>
          <w:p w:rsidR="00ED559F" w:rsidRPr="0079003C" w:rsidRDefault="00ED559F" w:rsidP="004E4F96">
            <w:pPr>
              <w:rPr>
                <w:rFonts w:ascii="Arial" w:hAnsi="Arial" w:cs="Arial"/>
                <w:sz w:val="16"/>
                <w:szCs w:val="16"/>
              </w:rPr>
            </w:pPr>
          </w:p>
          <w:p w:rsidR="00C27B3B" w:rsidRPr="0079003C" w:rsidRDefault="00C27B3B"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ED559F" w:rsidRPr="0079003C" w:rsidRDefault="00B37D60" w:rsidP="004E4F96">
            <w:pPr>
              <w:rPr>
                <w:rFonts w:ascii="Arial" w:hAnsi="Arial" w:cs="Arial"/>
                <w:sz w:val="16"/>
                <w:szCs w:val="16"/>
              </w:rPr>
            </w:pPr>
            <w:r>
              <w:rPr>
                <w:rFonts w:ascii="Arial" w:hAnsi="Arial" w:cs="Arial"/>
                <w:sz w:val="16"/>
                <w:szCs w:val="16"/>
              </w:rPr>
              <w:t>INT-7/9/10/11</w:t>
            </w:r>
          </w:p>
          <w:p w:rsidR="00ED559F" w:rsidRPr="0079003C" w:rsidRDefault="00B37D60" w:rsidP="004E4F96">
            <w:pPr>
              <w:rPr>
                <w:rFonts w:ascii="Arial" w:hAnsi="Arial" w:cs="Arial"/>
                <w:sz w:val="16"/>
                <w:szCs w:val="16"/>
              </w:rPr>
            </w:pPr>
            <w:r>
              <w:rPr>
                <w:rFonts w:ascii="Arial" w:hAnsi="Arial" w:cs="Arial"/>
                <w:sz w:val="16"/>
                <w:szCs w:val="16"/>
              </w:rPr>
              <w:t>OS-6</w:t>
            </w: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B37D60" w:rsidRDefault="00B37D60" w:rsidP="00B37D60">
            <w:pPr>
              <w:rPr>
                <w:rFonts w:ascii="Arial" w:hAnsi="Arial" w:cs="Arial"/>
                <w:sz w:val="16"/>
                <w:szCs w:val="16"/>
              </w:rPr>
            </w:pPr>
            <w:r>
              <w:rPr>
                <w:rFonts w:ascii="Arial" w:hAnsi="Arial" w:cs="Arial"/>
                <w:sz w:val="16"/>
                <w:szCs w:val="16"/>
              </w:rPr>
              <w:t>INT-1/6/11</w:t>
            </w: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DC43FD">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Pr="0079003C" w:rsidRDefault="00ED559F" w:rsidP="004E4F96">
            <w:pPr>
              <w:rPr>
                <w:rFonts w:ascii="Arial" w:hAnsi="Arial" w:cs="Arial"/>
                <w:sz w:val="16"/>
                <w:szCs w:val="16"/>
              </w:rPr>
            </w:pPr>
          </w:p>
          <w:p w:rsidR="00ED559F" w:rsidRDefault="00ED559F" w:rsidP="004E4F96">
            <w:pPr>
              <w:rPr>
                <w:rFonts w:ascii="Arial" w:hAnsi="Arial" w:cs="Arial"/>
                <w:sz w:val="16"/>
                <w:szCs w:val="16"/>
              </w:rPr>
            </w:pPr>
          </w:p>
          <w:p w:rsidR="00B37D60" w:rsidRDefault="00B37D60" w:rsidP="004E4F96">
            <w:pPr>
              <w:rPr>
                <w:rFonts w:ascii="Arial" w:hAnsi="Arial" w:cs="Arial"/>
                <w:sz w:val="16"/>
                <w:szCs w:val="16"/>
              </w:rPr>
            </w:pPr>
          </w:p>
          <w:p w:rsidR="00B37D60" w:rsidRDefault="00B37D60" w:rsidP="004E4F96">
            <w:pPr>
              <w:rPr>
                <w:rFonts w:ascii="Arial" w:hAnsi="Arial" w:cs="Arial"/>
                <w:sz w:val="16"/>
                <w:szCs w:val="16"/>
              </w:rPr>
            </w:pPr>
          </w:p>
          <w:p w:rsidR="00B37D60" w:rsidRPr="0079003C" w:rsidRDefault="00B37D60" w:rsidP="004E4F96">
            <w:pPr>
              <w:rPr>
                <w:rFonts w:ascii="Arial" w:hAnsi="Arial" w:cs="Arial"/>
                <w:sz w:val="16"/>
                <w:szCs w:val="16"/>
              </w:rPr>
            </w:pPr>
          </w:p>
          <w:p w:rsidR="00B37D60" w:rsidRPr="0079003C" w:rsidRDefault="00B37D60" w:rsidP="00B37D60">
            <w:pPr>
              <w:rPr>
                <w:rFonts w:ascii="Arial" w:hAnsi="Arial" w:cs="Arial"/>
                <w:sz w:val="16"/>
                <w:szCs w:val="16"/>
              </w:rPr>
            </w:pPr>
            <w:r>
              <w:rPr>
                <w:rFonts w:ascii="Arial" w:hAnsi="Arial" w:cs="Arial"/>
                <w:sz w:val="16"/>
                <w:szCs w:val="16"/>
              </w:rPr>
              <w:t>INT-7/9/10/11</w:t>
            </w:r>
          </w:p>
          <w:p w:rsidR="00B37D60" w:rsidRPr="0079003C" w:rsidRDefault="00B37D60" w:rsidP="00B37D60">
            <w:pPr>
              <w:rPr>
                <w:rFonts w:ascii="Arial" w:hAnsi="Arial" w:cs="Arial"/>
                <w:sz w:val="16"/>
                <w:szCs w:val="16"/>
              </w:rPr>
            </w:pPr>
            <w:r>
              <w:rPr>
                <w:rFonts w:ascii="Arial" w:hAnsi="Arial" w:cs="Arial"/>
                <w:sz w:val="16"/>
                <w:szCs w:val="16"/>
              </w:rPr>
              <w:t>OS-6</w:t>
            </w: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B37D60" w:rsidRDefault="00B37D60" w:rsidP="00B37D60">
            <w:pPr>
              <w:rPr>
                <w:rFonts w:ascii="Arial" w:hAnsi="Arial" w:cs="Arial"/>
                <w:sz w:val="16"/>
                <w:szCs w:val="16"/>
              </w:rPr>
            </w:pPr>
            <w:r>
              <w:rPr>
                <w:rFonts w:ascii="Arial" w:hAnsi="Arial" w:cs="Arial"/>
                <w:sz w:val="16"/>
                <w:szCs w:val="16"/>
              </w:rPr>
              <w:t>INT-1/6/11</w:t>
            </w:r>
          </w:p>
          <w:p w:rsidR="00E90D05" w:rsidRPr="0079003C" w:rsidRDefault="00E90D05" w:rsidP="004E4F96">
            <w:pPr>
              <w:rPr>
                <w:rFonts w:ascii="Arial" w:hAnsi="Arial" w:cs="Arial"/>
                <w:sz w:val="16"/>
                <w:szCs w:val="16"/>
              </w:rPr>
            </w:pPr>
          </w:p>
          <w:p w:rsidR="00E90D05" w:rsidRPr="0079003C" w:rsidRDefault="00E90D05" w:rsidP="004E4F96">
            <w:pPr>
              <w:rPr>
                <w:rFonts w:ascii="Arial" w:hAnsi="Arial" w:cs="Arial"/>
                <w:sz w:val="16"/>
                <w:szCs w:val="16"/>
              </w:rPr>
            </w:pPr>
          </w:p>
          <w:p w:rsidR="007B5B4A" w:rsidRPr="0079003C" w:rsidRDefault="007B5B4A"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Default="00625334" w:rsidP="00780F66">
            <w:pPr>
              <w:rPr>
                <w:rFonts w:ascii="Arial" w:hAnsi="Arial" w:cs="Arial"/>
                <w:sz w:val="16"/>
                <w:szCs w:val="16"/>
              </w:rPr>
            </w:pPr>
          </w:p>
          <w:p w:rsidR="00B37D60" w:rsidRDefault="00B37D60" w:rsidP="00780F66">
            <w:pPr>
              <w:rPr>
                <w:rFonts w:ascii="Arial" w:hAnsi="Arial" w:cs="Arial"/>
                <w:sz w:val="16"/>
                <w:szCs w:val="16"/>
              </w:rPr>
            </w:pPr>
          </w:p>
          <w:p w:rsidR="00B37D60" w:rsidRDefault="00B37D60" w:rsidP="00780F66">
            <w:pPr>
              <w:rPr>
                <w:rFonts w:ascii="Arial" w:hAnsi="Arial" w:cs="Arial"/>
                <w:sz w:val="16"/>
                <w:szCs w:val="16"/>
              </w:rPr>
            </w:pPr>
          </w:p>
          <w:p w:rsidR="00B37D60" w:rsidRDefault="00B37D60" w:rsidP="00780F66">
            <w:pPr>
              <w:rPr>
                <w:rFonts w:ascii="Arial" w:hAnsi="Arial" w:cs="Arial"/>
                <w:sz w:val="16"/>
                <w:szCs w:val="16"/>
              </w:rPr>
            </w:pPr>
          </w:p>
          <w:p w:rsidR="00B37D60" w:rsidRDefault="00B37D60" w:rsidP="00780F66">
            <w:pPr>
              <w:rPr>
                <w:rFonts w:ascii="Arial" w:hAnsi="Arial" w:cs="Arial"/>
                <w:sz w:val="16"/>
                <w:szCs w:val="16"/>
              </w:rPr>
            </w:pPr>
          </w:p>
          <w:p w:rsidR="00B37D60" w:rsidRDefault="00B37D60" w:rsidP="00780F66">
            <w:pPr>
              <w:rPr>
                <w:rFonts w:ascii="Arial" w:hAnsi="Arial" w:cs="Arial"/>
                <w:sz w:val="16"/>
                <w:szCs w:val="16"/>
              </w:rPr>
            </w:pPr>
          </w:p>
          <w:p w:rsidR="00B37D60" w:rsidRDefault="00B37D60" w:rsidP="00780F66">
            <w:pPr>
              <w:rPr>
                <w:rFonts w:ascii="Arial" w:hAnsi="Arial" w:cs="Arial"/>
                <w:sz w:val="16"/>
                <w:szCs w:val="16"/>
              </w:rPr>
            </w:pPr>
          </w:p>
          <w:p w:rsidR="00B37D60" w:rsidRPr="0079003C" w:rsidRDefault="00B37D60" w:rsidP="00780F66">
            <w:pPr>
              <w:rPr>
                <w:rFonts w:ascii="Arial" w:hAnsi="Arial" w:cs="Arial"/>
                <w:sz w:val="16"/>
                <w:szCs w:val="16"/>
              </w:rPr>
            </w:pPr>
          </w:p>
          <w:p w:rsidR="00EA5E27" w:rsidRPr="0079003C" w:rsidRDefault="00EA5E27" w:rsidP="00EA5E27">
            <w:pPr>
              <w:rPr>
                <w:rFonts w:ascii="Arial" w:hAnsi="Arial" w:cs="Arial"/>
                <w:sz w:val="16"/>
                <w:szCs w:val="16"/>
              </w:rPr>
            </w:pPr>
            <w:r>
              <w:rPr>
                <w:rFonts w:ascii="Arial" w:hAnsi="Arial" w:cs="Arial"/>
                <w:sz w:val="16"/>
                <w:szCs w:val="16"/>
              </w:rPr>
              <w:t>INT-7/9/10/11</w:t>
            </w:r>
          </w:p>
          <w:p w:rsidR="00E1319A" w:rsidRPr="0079003C" w:rsidRDefault="00EA5E27" w:rsidP="00EA5E27">
            <w:pPr>
              <w:rPr>
                <w:rFonts w:ascii="Arial" w:hAnsi="Arial" w:cs="Arial"/>
                <w:sz w:val="16"/>
                <w:szCs w:val="16"/>
              </w:rPr>
            </w:pPr>
            <w:r>
              <w:rPr>
                <w:rFonts w:ascii="Arial" w:hAnsi="Arial" w:cs="Arial"/>
                <w:sz w:val="16"/>
                <w:szCs w:val="16"/>
              </w:rPr>
              <w:t>OS-6</w:t>
            </w: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Pr="0079003C" w:rsidRDefault="00625334" w:rsidP="00780F66">
            <w:pPr>
              <w:rPr>
                <w:rFonts w:ascii="Arial" w:hAnsi="Arial" w:cs="Arial"/>
                <w:sz w:val="16"/>
                <w:szCs w:val="16"/>
              </w:rPr>
            </w:pPr>
          </w:p>
          <w:p w:rsidR="00625334" w:rsidRDefault="00625334"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1319A" w:rsidRDefault="00E1319A"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Default="00EA5E27" w:rsidP="00780F66">
            <w:pPr>
              <w:rPr>
                <w:rFonts w:ascii="Arial" w:hAnsi="Arial" w:cs="Arial"/>
                <w:sz w:val="16"/>
                <w:szCs w:val="16"/>
              </w:rPr>
            </w:pPr>
          </w:p>
          <w:p w:rsidR="00EA5E27" w:rsidRPr="0079003C" w:rsidRDefault="00EA5E27" w:rsidP="00780F66">
            <w:pPr>
              <w:rPr>
                <w:rFonts w:ascii="Arial" w:hAnsi="Arial" w:cs="Arial"/>
                <w:sz w:val="16"/>
                <w:szCs w:val="16"/>
              </w:rPr>
            </w:pPr>
          </w:p>
          <w:p w:rsidR="00625334" w:rsidRPr="0079003C" w:rsidRDefault="00625334" w:rsidP="00780F66">
            <w:pPr>
              <w:rPr>
                <w:rFonts w:ascii="Arial" w:hAnsi="Arial" w:cs="Arial"/>
                <w:sz w:val="16"/>
                <w:szCs w:val="16"/>
              </w:rPr>
            </w:pPr>
          </w:p>
          <w:p w:rsidR="00167205" w:rsidRPr="0079003C" w:rsidRDefault="00EA5E27" w:rsidP="00167205">
            <w:pPr>
              <w:rPr>
                <w:rFonts w:ascii="Arial" w:hAnsi="Arial" w:cs="Arial"/>
                <w:sz w:val="16"/>
                <w:szCs w:val="16"/>
              </w:rPr>
            </w:pPr>
            <w:r>
              <w:rPr>
                <w:rFonts w:ascii="Arial" w:hAnsi="Arial" w:cs="Arial"/>
                <w:sz w:val="16"/>
                <w:szCs w:val="16"/>
              </w:rPr>
              <w:t>OS-6</w:t>
            </w:r>
          </w:p>
          <w:p w:rsidR="00167205" w:rsidRPr="0079003C" w:rsidRDefault="00EA5E27" w:rsidP="00167205">
            <w:pPr>
              <w:rPr>
                <w:rFonts w:ascii="Arial" w:hAnsi="Arial" w:cs="Arial"/>
                <w:sz w:val="16"/>
                <w:szCs w:val="16"/>
              </w:rPr>
            </w:pPr>
            <w:r>
              <w:rPr>
                <w:rFonts w:ascii="Arial" w:hAnsi="Arial" w:cs="Arial"/>
                <w:sz w:val="16"/>
                <w:szCs w:val="16"/>
              </w:rPr>
              <w:t>SP-9</w:t>
            </w:r>
          </w:p>
          <w:p w:rsidR="00167205" w:rsidRPr="0079003C" w:rsidRDefault="00167205" w:rsidP="00167205">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AC12D9" w:rsidRPr="0079003C" w:rsidRDefault="00AC12D9" w:rsidP="00780F66">
            <w:pPr>
              <w:rPr>
                <w:rFonts w:ascii="Arial" w:hAnsi="Arial" w:cs="Arial"/>
                <w:sz w:val="16"/>
                <w:szCs w:val="16"/>
              </w:rPr>
            </w:pPr>
          </w:p>
          <w:p w:rsidR="007B62AF" w:rsidRPr="0079003C" w:rsidRDefault="007B62AF" w:rsidP="00780F66">
            <w:pPr>
              <w:rPr>
                <w:rFonts w:ascii="Arial" w:hAnsi="Arial" w:cs="Arial"/>
                <w:sz w:val="16"/>
                <w:szCs w:val="16"/>
              </w:rPr>
            </w:pPr>
          </w:p>
        </w:tc>
      </w:tr>
    </w:tbl>
    <w:p w:rsidR="001772B5" w:rsidRDefault="001772B5" w:rsidP="0059348E">
      <w:pPr>
        <w:rPr>
          <w:rFonts w:ascii="Verdana" w:hAnsi="Verdana"/>
          <w:b/>
          <w:sz w:val="26"/>
          <w:szCs w:val="26"/>
        </w:rPr>
      </w:pPr>
    </w:p>
    <w:p w:rsidR="00BD7516" w:rsidRDefault="00BD7516">
      <w:pPr>
        <w:rPr>
          <w:rFonts w:ascii="Verdana" w:hAnsi="Verdana"/>
          <w:b/>
          <w:sz w:val="28"/>
          <w:szCs w:val="28"/>
        </w:rPr>
      </w:pPr>
      <w:r>
        <w:rPr>
          <w:rFonts w:ascii="Verdana" w:hAnsi="Verdana"/>
          <w:b/>
          <w:sz w:val="28"/>
          <w:szCs w:val="28"/>
        </w:rPr>
        <w:br w:type="page"/>
      </w:r>
    </w:p>
    <w:p w:rsidR="008C158A" w:rsidRPr="00EA5E27" w:rsidRDefault="008C158A" w:rsidP="008C158A">
      <w:pPr>
        <w:jc w:val="center"/>
        <w:rPr>
          <w:rFonts w:ascii="Verdana" w:hAnsi="Verdana"/>
          <w:b/>
        </w:rPr>
      </w:pPr>
      <w:r w:rsidRPr="00EA5E27">
        <w:rPr>
          <w:rFonts w:ascii="Verdana" w:hAnsi="Verdana"/>
          <w:b/>
        </w:rPr>
        <w:lastRenderedPageBreak/>
        <w:t>Selected List of Europe</w:t>
      </w:r>
      <w:r w:rsidR="00B37D60" w:rsidRPr="00EA5E27">
        <w:rPr>
          <w:rFonts w:ascii="Verdana" w:hAnsi="Verdana"/>
          <w:b/>
        </w:rPr>
        <w:t xml:space="preserve">an Colonies Gained Between 1800 and </w:t>
      </w:r>
      <w:r w:rsidRPr="00EA5E27">
        <w:rPr>
          <w:rFonts w:ascii="Verdana" w:hAnsi="Verdana"/>
          <w:b/>
        </w:rPr>
        <w:t>1914</w:t>
      </w:r>
    </w:p>
    <w:p w:rsidR="008C158A" w:rsidRPr="00EA5E27" w:rsidRDefault="008C158A" w:rsidP="008C158A">
      <w:pPr>
        <w:jc w:val="center"/>
        <w:rPr>
          <w:rFonts w:ascii="Verdana" w:hAnsi="Verdana"/>
          <w:b/>
          <w:sz w:val="20"/>
          <w:szCs w:val="20"/>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520"/>
        <w:gridCol w:w="2160"/>
        <w:gridCol w:w="2373"/>
      </w:tblGrid>
      <w:tr w:rsidR="008C158A" w:rsidRPr="00EA5E27" w:rsidTr="002354EB">
        <w:tc>
          <w:tcPr>
            <w:tcW w:w="2430"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Colonies acquired by Britain (1800-1914)</w:t>
            </w:r>
          </w:p>
        </w:tc>
        <w:tc>
          <w:tcPr>
            <w:tcW w:w="2520"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Colonies acquired by France (1800-1914)</w:t>
            </w:r>
          </w:p>
        </w:tc>
        <w:tc>
          <w:tcPr>
            <w:tcW w:w="2160"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Colonies acquired by Germany</w:t>
            </w:r>
          </w:p>
        </w:tc>
        <w:tc>
          <w:tcPr>
            <w:tcW w:w="2373"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Other European Empires</w:t>
            </w:r>
          </w:p>
        </w:tc>
      </w:tr>
      <w:tr w:rsidR="008C158A" w:rsidRPr="00EA5E27" w:rsidTr="002354EB">
        <w:tc>
          <w:tcPr>
            <w:tcW w:w="2430" w:type="dxa"/>
          </w:tcPr>
          <w:p w:rsidR="008C158A" w:rsidRDefault="008C158A" w:rsidP="002354EB">
            <w:pPr>
              <w:pStyle w:val="ListParagraph"/>
              <w:ind w:left="0"/>
              <w:rPr>
                <w:rFonts w:ascii="Verdana" w:hAnsi="Verdana"/>
                <w:b/>
                <w:sz w:val="20"/>
                <w:szCs w:val="20"/>
              </w:rPr>
            </w:pPr>
            <w:r w:rsidRPr="00EA5E27">
              <w:rPr>
                <w:rFonts w:ascii="Verdana" w:hAnsi="Verdana"/>
                <w:b/>
                <w:sz w:val="20"/>
                <w:szCs w:val="20"/>
              </w:rPr>
              <w:t>Australia</w:t>
            </w:r>
          </w:p>
          <w:p w:rsidR="000C53FE" w:rsidRPr="00EA5E27" w:rsidRDefault="000C53FE" w:rsidP="002354EB">
            <w:pPr>
              <w:pStyle w:val="ListParagraph"/>
              <w:ind w:left="0"/>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Africa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Egypt</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Sudan</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Ghana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Sierra Leone</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Nigeria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 xml:space="preserve">Kenya </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Uganda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Tanzania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Botswana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Zimbabwe</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Zambia</w:t>
            </w:r>
          </w:p>
          <w:p w:rsidR="008C158A" w:rsidRPr="00EA5E27"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Burma</w:t>
            </w:r>
          </w:p>
          <w:p w:rsidR="008C158A" w:rsidRDefault="008C158A" w:rsidP="008C158A">
            <w:pPr>
              <w:pStyle w:val="ListParagraph"/>
              <w:numPr>
                <w:ilvl w:val="0"/>
                <w:numId w:val="36"/>
              </w:numPr>
              <w:tabs>
                <w:tab w:val="clear" w:pos="720"/>
                <w:tab w:val="num" w:pos="360"/>
              </w:tabs>
              <w:ind w:left="360" w:hanging="270"/>
              <w:rPr>
                <w:rFonts w:ascii="Verdana" w:hAnsi="Verdana"/>
                <w:b/>
                <w:sz w:val="20"/>
                <w:szCs w:val="20"/>
              </w:rPr>
            </w:pPr>
            <w:r w:rsidRPr="00EA5E27">
              <w:rPr>
                <w:rFonts w:ascii="Verdana" w:hAnsi="Verdana"/>
                <w:b/>
                <w:sz w:val="20"/>
                <w:szCs w:val="20"/>
              </w:rPr>
              <w:t>South Africa</w:t>
            </w:r>
          </w:p>
          <w:p w:rsidR="000C53FE" w:rsidRPr="00EA5E27" w:rsidRDefault="000C53FE" w:rsidP="000C53FE">
            <w:pPr>
              <w:pStyle w:val="ListParagraph"/>
              <w:ind w:left="360"/>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Asia</w:t>
            </w:r>
          </w:p>
          <w:p w:rsidR="008C158A" w:rsidRPr="00EA5E27" w:rsidRDefault="008C158A" w:rsidP="008C158A">
            <w:pPr>
              <w:pStyle w:val="ListParagraph"/>
              <w:numPr>
                <w:ilvl w:val="0"/>
                <w:numId w:val="36"/>
              </w:numPr>
              <w:tabs>
                <w:tab w:val="clear" w:pos="720"/>
                <w:tab w:val="num" w:pos="342"/>
              </w:tabs>
              <w:ind w:left="342" w:hanging="270"/>
              <w:rPr>
                <w:rFonts w:ascii="Verdana" w:hAnsi="Verdana"/>
                <w:b/>
                <w:sz w:val="20"/>
                <w:szCs w:val="20"/>
              </w:rPr>
            </w:pPr>
            <w:r w:rsidRPr="00EA5E27">
              <w:rPr>
                <w:rFonts w:ascii="Verdana" w:hAnsi="Verdana"/>
                <w:b/>
                <w:sz w:val="20"/>
                <w:szCs w:val="20"/>
              </w:rPr>
              <w:t>Hong Kong</w:t>
            </w:r>
          </w:p>
          <w:p w:rsidR="000C53FE" w:rsidRDefault="008C158A" w:rsidP="008C158A">
            <w:pPr>
              <w:pStyle w:val="ListParagraph"/>
              <w:numPr>
                <w:ilvl w:val="0"/>
                <w:numId w:val="36"/>
              </w:numPr>
              <w:tabs>
                <w:tab w:val="clear" w:pos="720"/>
                <w:tab w:val="num" w:pos="342"/>
              </w:tabs>
              <w:ind w:left="342" w:hanging="270"/>
              <w:rPr>
                <w:rFonts w:ascii="Verdana" w:hAnsi="Verdana"/>
                <w:b/>
                <w:sz w:val="20"/>
                <w:szCs w:val="20"/>
              </w:rPr>
            </w:pPr>
            <w:r w:rsidRPr="00EA5E27">
              <w:rPr>
                <w:rFonts w:ascii="Verdana" w:hAnsi="Verdana"/>
                <w:b/>
                <w:sz w:val="20"/>
                <w:szCs w:val="20"/>
              </w:rPr>
              <w:t>North Borneo</w:t>
            </w:r>
          </w:p>
          <w:p w:rsidR="008C158A" w:rsidRPr="00EA5E27" w:rsidRDefault="008C158A" w:rsidP="000C53FE">
            <w:pPr>
              <w:pStyle w:val="ListParagraph"/>
              <w:ind w:left="342"/>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South America: British Guiana</w:t>
            </w:r>
          </w:p>
        </w:tc>
        <w:tc>
          <w:tcPr>
            <w:tcW w:w="2520"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Africa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Algeria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Tunisia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Morocco</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West Africa (Mauritania, Senegal, Ivory Coast, Guinea)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Somaliland</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French Congo</w:t>
            </w:r>
          </w:p>
          <w:p w:rsidR="008C158A"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Madagascar</w:t>
            </w:r>
          </w:p>
          <w:p w:rsidR="000C53FE" w:rsidRPr="00EA5E27" w:rsidRDefault="000C53FE" w:rsidP="000C53FE">
            <w:pPr>
              <w:pStyle w:val="ListParagraph"/>
              <w:ind w:left="342"/>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Asia and the Pacific</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Indochina (Vietnam, Cambodia, Laos)</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Tahiti</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 xml:space="preserve">New Caledonia </w:t>
            </w:r>
          </w:p>
          <w:p w:rsidR="008C158A" w:rsidRPr="00EA5E27" w:rsidRDefault="008C158A" w:rsidP="002354EB">
            <w:pPr>
              <w:pStyle w:val="ListParagraph"/>
              <w:ind w:left="0"/>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South America: French Guiana</w:t>
            </w:r>
          </w:p>
        </w:tc>
        <w:tc>
          <w:tcPr>
            <w:tcW w:w="2160"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Africa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Cameroon</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Togoland</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German East Africa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Namibia</w:t>
            </w:r>
            <w:r w:rsidR="000C53FE">
              <w:rPr>
                <w:rFonts w:ascii="Verdana" w:hAnsi="Verdana"/>
                <w:b/>
                <w:sz w:val="20"/>
                <w:szCs w:val="20"/>
              </w:rPr>
              <w:t xml:space="preserve"> (Southwest Africa)</w:t>
            </w:r>
          </w:p>
          <w:p w:rsidR="008C158A" w:rsidRPr="00EA5E27" w:rsidRDefault="008C158A" w:rsidP="002354EB">
            <w:pPr>
              <w:pStyle w:val="ListParagraph"/>
              <w:ind w:left="0"/>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Pacific:</w:t>
            </w:r>
          </w:p>
          <w:p w:rsidR="008C158A" w:rsidRPr="00EA5E27" w:rsidRDefault="008C158A" w:rsidP="008C158A">
            <w:pPr>
              <w:pStyle w:val="ListParagraph"/>
              <w:numPr>
                <w:ilvl w:val="0"/>
                <w:numId w:val="38"/>
              </w:numPr>
              <w:ind w:left="342" w:hanging="270"/>
              <w:rPr>
                <w:rFonts w:ascii="Verdana" w:hAnsi="Verdana"/>
                <w:b/>
                <w:sz w:val="20"/>
                <w:szCs w:val="20"/>
              </w:rPr>
            </w:pPr>
            <w:r w:rsidRPr="00EA5E27">
              <w:rPr>
                <w:rFonts w:ascii="Verdana" w:hAnsi="Verdana"/>
                <w:b/>
                <w:sz w:val="20"/>
                <w:szCs w:val="20"/>
              </w:rPr>
              <w:t>Samoa</w:t>
            </w:r>
          </w:p>
          <w:p w:rsidR="008C158A" w:rsidRPr="00EA5E27" w:rsidRDefault="008C158A" w:rsidP="008C158A">
            <w:pPr>
              <w:pStyle w:val="ListParagraph"/>
              <w:numPr>
                <w:ilvl w:val="0"/>
                <w:numId w:val="38"/>
              </w:numPr>
              <w:ind w:left="342" w:hanging="270"/>
              <w:rPr>
                <w:rFonts w:ascii="Verdana" w:hAnsi="Verdana"/>
                <w:b/>
                <w:sz w:val="20"/>
                <w:szCs w:val="20"/>
              </w:rPr>
            </w:pPr>
            <w:r w:rsidRPr="00EA5E27">
              <w:rPr>
                <w:rFonts w:ascii="Verdana" w:hAnsi="Verdana"/>
                <w:b/>
                <w:sz w:val="20"/>
                <w:szCs w:val="20"/>
              </w:rPr>
              <w:t>Marshall Islands</w:t>
            </w:r>
          </w:p>
        </w:tc>
        <w:tc>
          <w:tcPr>
            <w:tcW w:w="2373" w:type="dxa"/>
          </w:tcPr>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Italy</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Eritrea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Somalia</w:t>
            </w:r>
          </w:p>
          <w:p w:rsidR="008C158A" w:rsidRPr="00EA5E27" w:rsidRDefault="008C158A" w:rsidP="008C158A">
            <w:pPr>
              <w:pStyle w:val="ListParagraph"/>
              <w:numPr>
                <w:ilvl w:val="0"/>
                <w:numId w:val="37"/>
              </w:numPr>
              <w:tabs>
                <w:tab w:val="clear" w:pos="720"/>
                <w:tab w:val="num" w:pos="342"/>
              </w:tabs>
              <w:ind w:left="342" w:hanging="270"/>
              <w:rPr>
                <w:rFonts w:ascii="Verdana" w:hAnsi="Verdana"/>
                <w:b/>
                <w:sz w:val="20"/>
                <w:szCs w:val="20"/>
              </w:rPr>
            </w:pPr>
            <w:r w:rsidRPr="00EA5E27">
              <w:rPr>
                <w:rFonts w:ascii="Verdana" w:hAnsi="Verdana"/>
                <w:b/>
                <w:sz w:val="20"/>
                <w:szCs w:val="20"/>
              </w:rPr>
              <w:t>Libya</w:t>
            </w:r>
          </w:p>
          <w:p w:rsidR="008C158A" w:rsidRPr="00EA5E27" w:rsidRDefault="008C158A" w:rsidP="002354EB">
            <w:pPr>
              <w:pStyle w:val="ListParagraph"/>
              <w:ind w:left="342"/>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Belgium</w:t>
            </w:r>
          </w:p>
          <w:p w:rsidR="008C158A" w:rsidRPr="00EA5E27" w:rsidRDefault="008C158A" w:rsidP="008C158A">
            <w:pPr>
              <w:pStyle w:val="ListParagraph"/>
              <w:numPr>
                <w:ilvl w:val="0"/>
                <w:numId w:val="39"/>
              </w:numPr>
              <w:ind w:left="342" w:hanging="270"/>
              <w:rPr>
                <w:rFonts w:ascii="Verdana" w:hAnsi="Verdana"/>
                <w:b/>
                <w:sz w:val="20"/>
                <w:szCs w:val="20"/>
              </w:rPr>
            </w:pPr>
            <w:r w:rsidRPr="00EA5E27">
              <w:rPr>
                <w:rFonts w:ascii="Verdana" w:hAnsi="Verdana"/>
                <w:b/>
                <w:sz w:val="20"/>
                <w:szCs w:val="20"/>
              </w:rPr>
              <w:t>Congo</w:t>
            </w:r>
          </w:p>
          <w:p w:rsidR="008C158A" w:rsidRPr="00EA5E27" w:rsidRDefault="008C158A" w:rsidP="002354EB">
            <w:pPr>
              <w:pStyle w:val="ListParagraph"/>
              <w:ind w:left="72"/>
              <w:rPr>
                <w:rFonts w:ascii="Verdana" w:hAnsi="Verdana"/>
                <w:b/>
                <w:sz w:val="20"/>
                <w:szCs w:val="20"/>
              </w:rPr>
            </w:pPr>
          </w:p>
          <w:p w:rsidR="008C158A" w:rsidRPr="00EA5E27" w:rsidRDefault="008C158A" w:rsidP="002354EB">
            <w:pPr>
              <w:pStyle w:val="ListParagraph"/>
              <w:ind w:left="0"/>
              <w:rPr>
                <w:rFonts w:ascii="Verdana" w:hAnsi="Verdana"/>
                <w:b/>
                <w:sz w:val="20"/>
                <w:szCs w:val="20"/>
              </w:rPr>
            </w:pPr>
            <w:r w:rsidRPr="00EA5E27">
              <w:rPr>
                <w:rFonts w:ascii="Verdana" w:hAnsi="Verdana"/>
                <w:b/>
                <w:sz w:val="20"/>
                <w:szCs w:val="20"/>
              </w:rPr>
              <w:t>Portugal</w:t>
            </w:r>
          </w:p>
          <w:p w:rsidR="008C158A" w:rsidRPr="00EA5E27" w:rsidRDefault="008C158A" w:rsidP="008C158A">
            <w:pPr>
              <w:pStyle w:val="ListParagraph"/>
              <w:numPr>
                <w:ilvl w:val="0"/>
                <w:numId w:val="39"/>
              </w:numPr>
              <w:ind w:left="342" w:hanging="342"/>
              <w:rPr>
                <w:rFonts w:ascii="Verdana" w:hAnsi="Verdana"/>
                <w:b/>
                <w:sz w:val="20"/>
                <w:szCs w:val="20"/>
              </w:rPr>
            </w:pPr>
            <w:r w:rsidRPr="00EA5E27">
              <w:rPr>
                <w:rFonts w:ascii="Verdana" w:hAnsi="Verdana"/>
                <w:b/>
                <w:sz w:val="20"/>
                <w:szCs w:val="20"/>
              </w:rPr>
              <w:t>Angola</w:t>
            </w:r>
          </w:p>
          <w:p w:rsidR="008C158A" w:rsidRPr="00EA5E27" w:rsidRDefault="008C158A" w:rsidP="008C158A">
            <w:pPr>
              <w:pStyle w:val="ListParagraph"/>
              <w:numPr>
                <w:ilvl w:val="0"/>
                <w:numId w:val="39"/>
              </w:numPr>
              <w:ind w:left="342" w:hanging="342"/>
              <w:rPr>
                <w:rFonts w:ascii="Verdana" w:hAnsi="Verdana"/>
                <w:b/>
                <w:sz w:val="20"/>
                <w:szCs w:val="20"/>
              </w:rPr>
            </w:pPr>
            <w:r w:rsidRPr="00EA5E27">
              <w:rPr>
                <w:rFonts w:ascii="Verdana" w:hAnsi="Verdana"/>
                <w:b/>
                <w:sz w:val="20"/>
                <w:szCs w:val="20"/>
              </w:rPr>
              <w:t>Mozambique</w:t>
            </w:r>
          </w:p>
          <w:p w:rsidR="008C158A" w:rsidRPr="00EA5E27" w:rsidRDefault="008C158A" w:rsidP="002354EB">
            <w:pPr>
              <w:pStyle w:val="ListParagraph"/>
              <w:ind w:left="72"/>
              <w:rPr>
                <w:rFonts w:ascii="Verdana" w:hAnsi="Verdana"/>
                <w:b/>
                <w:sz w:val="20"/>
                <w:szCs w:val="20"/>
              </w:rPr>
            </w:pPr>
          </w:p>
          <w:p w:rsidR="008C158A" w:rsidRPr="00EA5E27" w:rsidRDefault="008C158A" w:rsidP="002354EB">
            <w:pPr>
              <w:pStyle w:val="ListParagraph"/>
              <w:ind w:left="0"/>
              <w:rPr>
                <w:rFonts w:ascii="Verdana" w:hAnsi="Verdana"/>
                <w:b/>
                <w:sz w:val="20"/>
                <w:szCs w:val="20"/>
              </w:rPr>
            </w:pPr>
          </w:p>
        </w:tc>
      </w:tr>
    </w:tbl>
    <w:p w:rsidR="008C158A" w:rsidRDefault="008C158A" w:rsidP="008C158A">
      <w:pPr>
        <w:rPr>
          <w:b/>
          <w:sz w:val="36"/>
          <w:szCs w:val="36"/>
        </w:rPr>
      </w:pPr>
    </w:p>
    <w:p w:rsidR="00EA5E27" w:rsidRDefault="00EA5E27">
      <w:pPr>
        <w:rPr>
          <w:rFonts w:ascii="Verdana" w:hAnsi="Verdana"/>
          <w:b/>
          <w:sz w:val="28"/>
          <w:szCs w:val="28"/>
        </w:rPr>
      </w:pPr>
      <w:r>
        <w:rPr>
          <w:rFonts w:ascii="Verdana" w:hAnsi="Verdana"/>
          <w:b/>
          <w:sz w:val="28"/>
          <w:szCs w:val="28"/>
        </w:rPr>
        <w:br w:type="page"/>
      </w:r>
    </w:p>
    <w:p w:rsidR="008C158A" w:rsidRDefault="008C158A" w:rsidP="008C158A">
      <w:pPr>
        <w:jc w:val="center"/>
        <w:rPr>
          <w:rFonts w:ascii="Verdana" w:hAnsi="Verdana"/>
          <w:b/>
          <w:sz w:val="28"/>
          <w:szCs w:val="28"/>
        </w:rPr>
      </w:pPr>
      <w:r>
        <w:rPr>
          <w:rFonts w:ascii="Verdana" w:hAnsi="Verdana"/>
          <w:b/>
          <w:sz w:val="28"/>
          <w:szCs w:val="28"/>
        </w:rPr>
        <w:lastRenderedPageBreak/>
        <w:t>Terms to Know</w:t>
      </w:r>
    </w:p>
    <w:p w:rsidR="00EA5E27" w:rsidRDefault="00EA5E27" w:rsidP="008C158A">
      <w:pPr>
        <w:jc w:val="cente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C158A" w:rsidRPr="00EA5E27" w:rsidTr="00EA5E27">
        <w:tc>
          <w:tcPr>
            <w:tcW w:w="4788" w:type="dxa"/>
          </w:tcPr>
          <w:p w:rsidR="008C158A" w:rsidRPr="00EA5E27" w:rsidRDefault="008C158A" w:rsidP="002354EB">
            <w:pPr>
              <w:rPr>
                <w:rFonts w:ascii="Verdana" w:hAnsi="Verdana"/>
                <w:sz w:val="20"/>
                <w:szCs w:val="20"/>
              </w:rPr>
            </w:pPr>
            <w:r w:rsidRPr="00EA5E27">
              <w:rPr>
                <w:rFonts w:ascii="Verdana" w:hAnsi="Verdana"/>
                <w:sz w:val="20"/>
                <w:szCs w:val="20"/>
              </w:rPr>
              <w:t>“Old Imperialism”</w:t>
            </w:r>
          </w:p>
          <w:p w:rsidR="008C158A" w:rsidRPr="00EA5E27" w:rsidRDefault="008C158A" w:rsidP="002354EB">
            <w:pPr>
              <w:rPr>
                <w:rFonts w:ascii="Verdana" w:hAnsi="Verdana"/>
                <w:sz w:val="20"/>
                <w:szCs w:val="20"/>
              </w:rPr>
            </w:pPr>
            <w:r w:rsidRPr="00EA5E27">
              <w:rPr>
                <w:rFonts w:ascii="Verdana" w:hAnsi="Verdana"/>
                <w:sz w:val="20"/>
                <w:szCs w:val="20"/>
              </w:rPr>
              <w:t>“New Imperialism”</w:t>
            </w:r>
          </w:p>
          <w:p w:rsidR="008C158A" w:rsidRPr="00EA5E27" w:rsidRDefault="008C158A" w:rsidP="002354EB">
            <w:pPr>
              <w:rPr>
                <w:rFonts w:ascii="Verdana" w:hAnsi="Verdana"/>
                <w:sz w:val="20"/>
                <w:szCs w:val="20"/>
              </w:rPr>
            </w:pPr>
            <w:r w:rsidRPr="00EA5E27">
              <w:rPr>
                <w:rFonts w:ascii="Verdana" w:hAnsi="Verdana"/>
                <w:sz w:val="20"/>
                <w:szCs w:val="20"/>
              </w:rPr>
              <w:t>Dr. David Livingston</w:t>
            </w:r>
          </w:p>
          <w:p w:rsidR="008C158A" w:rsidRPr="00EA5E27" w:rsidRDefault="008C158A" w:rsidP="002354EB">
            <w:pPr>
              <w:rPr>
                <w:rFonts w:ascii="Verdana" w:hAnsi="Verdana"/>
                <w:sz w:val="20"/>
                <w:szCs w:val="20"/>
              </w:rPr>
            </w:pPr>
            <w:r w:rsidRPr="00EA5E27">
              <w:rPr>
                <w:rFonts w:ascii="Verdana" w:hAnsi="Verdana"/>
                <w:sz w:val="20"/>
                <w:szCs w:val="20"/>
              </w:rPr>
              <w:t>H. M. Stanley</w:t>
            </w:r>
          </w:p>
          <w:p w:rsidR="008C158A" w:rsidRPr="00EA5E27" w:rsidRDefault="008C158A" w:rsidP="00EA5E27">
            <w:pPr>
              <w:ind w:left="157" w:hanging="157"/>
              <w:rPr>
                <w:rFonts w:ascii="Verdana" w:hAnsi="Verdana"/>
                <w:sz w:val="20"/>
                <w:szCs w:val="20"/>
              </w:rPr>
            </w:pPr>
            <w:r w:rsidRPr="00EA5E27">
              <w:rPr>
                <w:rFonts w:ascii="Verdana" w:hAnsi="Verdana"/>
                <w:sz w:val="20"/>
                <w:szCs w:val="20"/>
              </w:rPr>
              <w:t>Social Darwinism, “survival of the fittest</w:t>
            </w:r>
            <w:r w:rsidR="00EA5E27" w:rsidRPr="00EA5E27">
              <w:rPr>
                <w:rFonts w:ascii="Verdana" w:hAnsi="Verdana"/>
                <w:sz w:val="20"/>
                <w:szCs w:val="20"/>
              </w:rPr>
              <w:t>,</w:t>
            </w:r>
            <w:r w:rsidRPr="00EA5E27">
              <w:rPr>
                <w:rFonts w:ascii="Verdana" w:hAnsi="Verdana"/>
                <w:sz w:val="20"/>
                <w:szCs w:val="20"/>
              </w:rPr>
              <w:t>”</w:t>
            </w:r>
            <w:r w:rsidR="00EA5E27" w:rsidRPr="00EA5E27">
              <w:rPr>
                <w:rFonts w:ascii="Verdana" w:hAnsi="Verdana"/>
                <w:sz w:val="20"/>
                <w:szCs w:val="20"/>
              </w:rPr>
              <w:t xml:space="preserve"> Herbert Spencer</w:t>
            </w:r>
          </w:p>
          <w:p w:rsidR="008C158A" w:rsidRPr="00EA5E27" w:rsidRDefault="008C158A" w:rsidP="002354EB">
            <w:pPr>
              <w:rPr>
                <w:rFonts w:ascii="Verdana" w:hAnsi="Verdana"/>
                <w:sz w:val="20"/>
                <w:szCs w:val="20"/>
              </w:rPr>
            </w:pPr>
            <w:r w:rsidRPr="00EA5E27">
              <w:rPr>
                <w:rFonts w:ascii="Verdana" w:hAnsi="Verdana"/>
                <w:sz w:val="20"/>
                <w:szCs w:val="20"/>
              </w:rPr>
              <w:t>“White Man’s Burden”</w:t>
            </w:r>
          </w:p>
          <w:p w:rsidR="008C158A" w:rsidRPr="00EA5E27" w:rsidRDefault="008C158A" w:rsidP="002354EB">
            <w:pPr>
              <w:rPr>
                <w:rFonts w:ascii="Verdana" w:hAnsi="Verdana"/>
                <w:sz w:val="20"/>
                <w:szCs w:val="20"/>
              </w:rPr>
            </w:pPr>
            <w:r w:rsidRPr="00EA5E27">
              <w:rPr>
                <w:rFonts w:ascii="Verdana" w:hAnsi="Verdana"/>
                <w:sz w:val="20"/>
                <w:szCs w:val="20"/>
              </w:rPr>
              <w:t>Rudyard Kipling</w:t>
            </w:r>
          </w:p>
          <w:p w:rsidR="008C158A" w:rsidRPr="00EA5E27" w:rsidRDefault="008C158A" w:rsidP="002354EB">
            <w:pPr>
              <w:rPr>
                <w:rFonts w:ascii="Verdana" w:hAnsi="Verdana"/>
                <w:sz w:val="20"/>
                <w:szCs w:val="20"/>
              </w:rPr>
            </w:pPr>
            <w:r w:rsidRPr="00EA5E27">
              <w:rPr>
                <w:rFonts w:ascii="Verdana" w:hAnsi="Verdana"/>
                <w:sz w:val="20"/>
                <w:szCs w:val="20"/>
              </w:rPr>
              <w:t>“Scramble for Africa”</w:t>
            </w:r>
          </w:p>
          <w:p w:rsidR="008C158A" w:rsidRPr="00EA5E27" w:rsidRDefault="008C158A" w:rsidP="002354EB">
            <w:pPr>
              <w:rPr>
                <w:rFonts w:ascii="Verdana" w:hAnsi="Verdana"/>
                <w:sz w:val="20"/>
                <w:szCs w:val="20"/>
              </w:rPr>
            </w:pPr>
            <w:r w:rsidRPr="00EA5E27">
              <w:rPr>
                <w:rFonts w:ascii="Verdana" w:hAnsi="Verdana"/>
                <w:sz w:val="20"/>
                <w:szCs w:val="20"/>
              </w:rPr>
              <w:t>Belgian Congo</w:t>
            </w:r>
          </w:p>
          <w:p w:rsidR="008C158A" w:rsidRPr="00EA5E27" w:rsidRDefault="008C158A" w:rsidP="002354EB">
            <w:pPr>
              <w:rPr>
                <w:rFonts w:ascii="Verdana" w:hAnsi="Verdana"/>
                <w:sz w:val="20"/>
                <w:szCs w:val="20"/>
              </w:rPr>
            </w:pPr>
            <w:r w:rsidRPr="00EA5E27">
              <w:rPr>
                <w:rFonts w:ascii="Verdana" w:hAnsi="Verdana"/>
                <w:sz w:val="20"/>
                <w:szCs w:val="20"/>
              </w:rPr>
              <w:t>Leopold II</w:t>
            </w:r>
          </w:p>
          <w:p w:rsidR="008C158A" w:rsidRPr="00EA5E27" w:rsidRDefault="008C158A" w:rsidP="002354EB">
            <w:pPr>
              <w:rPr>
                <w:rFonts w:ascii="Verdana" w:hAnsi="Verdana"/>
                <w:sz w:val="20"/>
                <w:szCs w:val="20"/>
              </w:rPr>
            </w:pPr>
            <w:r w:rsidRPr="00EA5E27">
              <w:rPr>
                <w:rFonts w:ascii="Verdana" w:hAnsi="Verdana"/>
                <w:sz w:val="20"/>
                <w:szCs w:val="20"/>
              </w:rPr>
              <w:t>Egypt, protectorate</w:t>
            </w:r>
          </w:p>
          <w:p w:rsidR="008C158A" w:rsidRPr="00EA5E27" w:rsidRDefault="008C158A" w:rsidP="002354EB">
            <w:pPr>
              <w:rPr>
                <w:rFonts w:ascii="Verdana" w:hAnsi="Verdana"/>
                <w:sz w:val="20"/>
                <w:szCs w:val="20"/>
              </w:rPr>
            </w:pPr>
            <w:r w:rsidRPr="00EA5E27">
              <w:rPr>
                <w:rFonts w:ascii="Verdana" w:hAnsi="Verdana"/>
                <w:sz w:val="20"/>
                <w:szCs w:val="20"/>
              </w:rPr>
              <w:t>Berlin Conference, 1884-85</w:t>
            </w:r>
          </w:p>
          <w:p w:rsidR="008C158A" w:rsidRPr="00EA5E27" w:rsidRDefault="008C158A" w:rsidP="002354EB">
            <w:pPr>
              <w:rPr>
                <w:rFonts w:ascii="Verdana" w:hAnsi="Verdana"/>
                <w:sz w:val="20"/>
                <w:szCs w:val="20"/>
              </w:rPr>
            </w:pPr>
            <w:r w:rsidRPr="00EA5E27">
              <w:rPr>
                <w:rFonts w:ascii="Verdana" w:hAnsi="Verdana"/>
                <w:sz w:val="20"/>
                <w:szCs w:val="20"/>
              </w:rPr>
              <w:t>Sudan</w:t>
            </w:r>
          </w:p>
          <w:p w:rsidR="008C158A" w:rsidRPr="00EA5E27" w:rsidRDefault="008C158A" w:rsidP="002354EB">
            <w:pPr>
              <w:rPr>
                <w:rFonts w:ascii="Verdana" w:hAnsi="Verdana"/>
                <w:sz w:val="20"/>
                <w:szCs w:val="20"/>
              </w:rPr>
            </w:pPr>
            <w:r w:rsidRPr="00EA5E27">
              <w:rPr>
                <w:rFonts w:ascii="Verdana" w:hAnsi="Verdana"/>
                <w:sz w:val="20"/>
                <w:szCs w:val="20"/>
              </w:rPr>
              <w:t>Battle of Omdurman</w:t>
            </w:r>
          </w:p>
          <w:p w:rsidR="008C158A" w:rsidRPr="00EA5E27" w:rsidRDefault="008C158A" w:rsidP="002354EB">
            <w:pPr>
              <w:rPr>
                <w:rFonts w:ascii="Verdana" w:hAnsi="Verdana"/>
                <w:sz w:val="20"/>
                <w:szCs w:val="20"/>
              </w:rPr>
            </w:pPr>
            <w:proofErr w:type="spellStart"/>
            <w:r w:rsidRPr="00EA5E27">
              <w:rPr>
                <w:rFonts w:ascii="Verdana" w:hAnsi="Verdana"/>
                <w:sz w:val="20"/>
                <w:szCs w:val="20"/>
              </w:rPr>
              <w:t>Fashoda</w:t>
            </w:r>
            <w:proofErr w:type="spellEnd"/>
            <w:r w:rsidRPr="00EA5E27">
              <w:rPr>
                <w:rFonts w:ascii="Verdana" w:hAnsi="Verdana"/>
                <w:sz w:val="20"/>
                <w:szCs w:val="20"/>
              </w:rPr>
              <w:t xml:space="preserve"> Incident</w:t>
            </w:r>
          </w:p>
          <w:p w:rsidR="008C158A" w:rsidRPr="00EA5E27" w:rsidRDefault="008C158A" w:rsidP="002354EB">
            <w:pPr>
              <w:rPr>
                <w:rFonts w:ascii="Verdana" w:hAnsi="Verdana"/>
                <w:sz w:val="20"/>
                <w:szCs w:val="20"/>
              </w:rPr>
            </w:pPr>
            <w:r w:rsidRPr="00EA5E27">
              <w:rPr>
                <w:rFonts w:ascii="Verdana" w:hAnsi="Verdana"/>
                <w:sz w:val="20"/>
                <w:szCs w:val="20"/>
              </w:rPr>
              <w:t>Cecil Rhodes</w:t>
            </w:r>
          </w:p>
          <w:p w:rsidR="008C158A" w:rsidRPr="00EA5E27" w:rsidRDefault="008C158A" w:rsidP="002354EB">
            <w:pPr>
              <w:rPr>
                <w:rFonts w:ascii="Verdana" w:hAnsi="Verdana"/>
                <w:sz w:val="20"/>
                <w:szCs w:val="20"/>
              </w:rPr>
            </w:pPr>
            <w:r w:rsidRPr="00EA5E27">
              <w:rPr>
                <w:rFonts w:ascii="Verdana" w:hAnsi="Verdana"/>
                <w:sz w:val="20"/>
                <w:szCs w:val="20"/>
              </w:rPr>
              <w:t>Cape Colony</w:t>
            </w:r>
          </w:p>
          <w:p w:rsidR="00EA5E27" w:rsidRPr="00EA5E27" w:rsidRDefault="00EA5E27" w:rsidP="00EA5E27">
            <w:pPr>
              <w:rPr>
                <w:rFonts w:ascii="Verdana" w:hAnsi="Verdana"/>
                <w:sz w:val="20"/>
                <w:szCs w:val="20"/>
              </w:rPr>
            </w:pPr>
            <w:r w:rsidRPr="00EA5E27">
              <w:rPr>
                <w:rFonts w:ascii="Verdana" w:hAnsi="Verdana"/>
                <w:sz w:val="20"/>
                <w:szCs w:val="20"/>
              </w:rPr>
              <w:t>Boer War</w:t>
            </w:r>
          </w:p>
          <w:p w:rsidR="00EA5E27" w:rsidRPr="00EA5E27" w:rsidRDefault="00EA5E27" w:rsidP="00EA5E27">
            <w:pPr>
              <w:rPr>
                <w:rFonts w:ascii="Verdana" w:hAnsi="Verdana"/>
                <w:sz w:val="20"/>
                <w:szCs w:val="20"/>
              </w:rPr>
            </w:pPr>
            <w:bookmarkStart w:id="0" w:name="_GoBack"/>
            <w:r w:rsidRPr="00EA5E27">
              <w:rPr>
                <w:rFonts w:ascii="Verdana" w:hAnsi="Verdana"/>
                <w:sz w:val="20"/>
                <w:szCs w:val="20"/>
              </w:rPr>
              <w:t>Kruger</w:t>
            </w:r>
            <w:bookmarkEnd w:id="0"/>
            <w:r w:rsidRPr="00EA5E27">
              <w:rPr>
                <w:rFonts w:ascii="Verdana" w:hAnsi="Verdana"/>
                <w:sz w:val="20"/>
                <w:szCs w:val="20"/>
              </w:rPr>
              <w:t xml:space="preserve"> Telegram</w:t>
            </w:r>
          </w:p>
          <w:p w:rsidR="00EA5E27" w:rsidRPr="00EA5E27" w:rsidRDefault="00EA5E27" w:rsidP="00EA5E27">
            <w:pPr>
              <w:rPr>
                <w:rFonts w:ascii="Verdana" w:hAnsi="Verdana"/>
                <w:sz w:val="20"/>
                <w:szCs w:val="20"/>
              </w:rPr>
            </w:pPr>
            <w:r w:rsidRPr="00EA5E27">
              <w:rPr>
                <w:rFonts w:ascii="Verdana" w:hAnsi="Verdana"/>
                <w:sz w:val="20"/>
                <w:szCs w:val="20"/>
              </w:rPr>
              <w:t>Union of South Africa</w:t>
            </w:r>
          </w:p>
          <w:p w:rsidR="00EA5E27" w:rsidRPr="00EA5E27" w:rsidRDefault="00EA5E27" w:rsidP="00EA5E27">
            <w:pPr>
              <w:rPr>
                <w:rFonts w:ascii="Verdana" w:hAnsi="Verdana"/>
                <w:sz w:val="20"/>
                <w:szCs w:val="20"/>
              </w:rPr>
            </w:pPr>
            <w:r w:rsidRPr="00EA5E27">
              <w:rPr>
                <w:rFonts w:ascii="Verdana" w:hAnsi="Verdana"/>
                <w:sz w:val="20"/>
                <w:szCs w:val="20"/>
              </w:rPr>
              <w:t>Algeria</w:t>
            </w:r>
          </w:p>
          <w:p w:rsidR="008C158A" w:rsidRPr="00EA5E27" w:rsidRDefault="00EA5E27" w:rsidP="002354EB">
            <w:pPr>
              <w:rPr>
                <w:rFonts w:ascii="Verdana" w:hAnsi="Verdana"/>
                <w:sz w:val="20"/>
                <w:szCs w:val="20"/>
              </w:rPr>
            </w:pPr>
            <w:r w:rsidRPr="00EA5E27">
              <w:rPr>
                <w:rFonts w:ascii="Verdana" w:hAnsi="Verdana"/>
                <w:sz w:val="20"/>
                <w:szCs w:val="20"/>
              </w:rPr>
              <w:t>Tunisia</w:t>
            </w:r>
          </w:p>
        </w:tc>
        <w:tc>
          <w:tcPr>
            <w:tcW w:w="4788" w:type="dxa"/>
          </w:tcPr>
          <w:p w:rsidR="00095E16" w:rsidRDefault="00095E16" w:rsidP="002354EB">
            <w:pPr>
              <w:rPr>
                <w:rFonts w:ascii="Verdana" w:hAnsi="Verdana"/>
                <w:sz w:val="20"/>
                <w:szCs w:val="20"/>
              </w:rPr>
            </w:pPr>
            <w:r w:rsidRPr="00EA5E27">
              <w:rPr>
                <w:rFonts w:ascii="Verdana" w:hAnsi="Verdana"/>
                <w:sz w:val="20"/>
                <w:szCs w:val="20"/>
              </w:rPr>
              <w:t xml:space="preserve">French West Africa </w:t>
            </w:r>
          </w:p>
          <w:p w:rsidR="00EA5E27" w:rsidRPr="00EA5E27" w:rsidRDefault="00EA5E27" w:rsidP="002354EB">
            <w:pPr>
              <w:rPr>
                <w:rFonts w:ascii="Verdana" w:hAnsi="Verdana"/>
                <w:sz w:val="20"/>
                <w:szCs w:val="20"/>
              </w:rPr>
            </w:pPr>
            <w:r w:rsidRPr="00EA5E27">
              <w:rPr>
                <w:rFonts w:ascii="Verdana" w:hAnsi="Verdana"/>
                <w:sz w:val="20"/>
                <w:szCs w:val="20"/>
              </w:rPr>
              <w:t>Morocco</w:t>
            </w:r>
          </w:p>
          <w:p w:rsidR="00EA5E27" w:rsidRPr="00EA5E27" w:rsidRDefault="00EA5E27" w:rsidP="002354EB">
            <w:pPr>
              <w:rPr>
                <w:rFonts w:ascii="Verdana" w:hAnsi="Verdana"/>
                <w:sz w:val="20"/>
                <w:szCs w:val="20"/>
              </w:rPr>
            </w:pPr>
            <w:r w:rsidRPr="00EA5E27">
              <w:rPr>
                <w:rFonts w:ascii="Verdana" w:hAnsi="Verdana"/>
                <w:sz w:val="20"/>
                <w:szCs w:val="20"/>
              </w:rPr>
              <w:t xml:space="preserve">Cameroon </w:t>
            </w:r>
          </w:p>
          <w:p w:rsidR="00EA5E27" w:rsidRPr="00EA5E27" w:rsidRDefault="00EA5E27" w:rsidP="002354EB">
            <w:pPr>
              <w:rPr>
                <w:rFonts w:ascii="Verdana" w:hAnsi="Verdana"/>
                <w:sz w:val="20"/>
                <w:szCs w:val="20"/>
              </w:rPr>
            </w:pPr>
            <w:r w:rsidRPr="00EA5E27">
              <w:rPr>
                <w:rFonts w:ascii="Verdana" w:hAnsi="Verdana"/>
                <w:sz w:val="20"/>
                <w:szCs w:val="20"/>
              </w:rPr>
              <w:t>Togoland</w:t>
            </w:r>
          </w:p>
          <w:p w:rsidR="00EA5E27" w:rsidRPr="00EA5E27" w:rsidRDefault="00EA5E27" w:rsidP="002354EB">
            <w:pPr>
              <w:rPr>
                <w:rFonts w:ascii="Verdana" w:hAnsi="Verdana"/>
                <w:sz w:val="20"/>
                <w:szCs w:val="20"/>
              </w:rPr>
            </w:pPr>
            <w:r w:rsidRPr="00EA5E27">
              <w:rPr>
                <w:rFonts w:ascii="Verdana" w:hAnsi="Verdana"/>
                <w:sz w:val="20"/>
                <w:szCs w:val="20"/>
              </w:rPr>
              <w:t>German East Africa</w:t>
            </w:r>
          </w:p>
          <w:p w:rsidR="00EA5E27" w:rsidRPr="00EA5E27" w:rsidRDefault="00EA5E27" w:rsidP="002354EB">
            <w:pPr>
              <w:rPr>
                <w:rFonts w:ascii="Verdana" w:hAnsi="Verdana"/>
                <w:sz w:val="20"/>
                <w:szCs w:val="20"/>
              </w:rPr>
            </w:pPr>
            <w:r w:rsidRPr="00EA5E27">
              <w:rPr>
                <w:rFonts w:ascii="Verdana" w:hAnsi="Verdana"/>
                <w:sz w:val="20"/>
                <w:szCs w:val="20"/>
              </w:rPr>
              <w:t>German Southwest Africa</w:t>
            </w:r>
          </w:p>
          <w:p w:rsidR="00EA5E27" w:rsidRPr="00EA5E27" w:rsidRDefault="00EA5E27" w:rsidP="002354EB">
            <w:pPr>
              <w:rPr>
                <w:rFonts w:ascii="Verdana" w:hAnsi="Verdana"/>
                <w:sz w:val="20"/>
                <w:szCs w:val="20"/>
              </w:rPr>
            </w:pPr>
            <w:r w:rsidRPr="00EA5E27">
              <w:rPr>
                <w:rFonts w:ascii="Verdana" w:hAnsi="Verdana"/>
                <w:sz w:val="20"/>
                <w:szCs w:val="20"/>
              </w:rPr>
              <w:t>Eritrea</w:t>
            </w:r>
          </w:p>
          <w:p w:rsidR="008C158A" w:rsidRPr="00EA5E27" w:rsidRDefault="008C158A" w:rsidP="002354EB">
            <w:pPr>
              <w:rPr>
                <w:rFonts w:ascii="Verdana" w:hAnsi="Verdana"/>
                <w:sz w:val="20"/>
                <w:szCs w:val="20"/>
              </w:rPr>
            </w:pPr>
            <w:r w:rsidRPr="00EA5E27">
              <w:rPr>
                <w:rFonts w:ascii="Verdana" w:hAnsi="Verdana"/>
                <w:sz w:val="20"/>
                <w:szCs w:val="20"/>
              </w:rPr>
              <w:t>Ethiopia</w:t>
            </w:r>
          </w:p>
          <w:p w:rsidR="00EA5E27" w:rsidRPr="00EA5E27" w:rsidRDefault="00EA5E27" w:rsidP="002354EB">
            <w:pPr>
              <w:rPr>
                <w:rFonts w:ascii="Verdana" w:hAnsi="Verdana"/>
                <w:sz w:val="20"/>
                <w:szCs w:val="20"/>
              </w:rPr>
            </w:pPr>
            <w:r w:rsidRPr="00EA5E27">
              <w:rPr>
                <w:rFonts w:ascii="Verdana" w:hAnsi="Verdana"/>
                <w:sz w:val="20"/>
                <w:szCs w:val="20"/>
              </w:rPr>
              <w:t>Libya</w:t>
            </w:r>
          </w:p>
          <w:p w:rsidR="00EA5E27" w:rsidRPr="00EA5E27" w:rsidRDefault="00EA5E27" w:rsidP="002354EB">
            <w:pPr>
              <w:rPr>
                <w:rFonts w:ascii="Verdana" w:hAnsi="Verdana"/>
                <w:sz w:val="20"/>
                <w:szCs w:val="20"/>
              </w:rPr>
            </w:pPr>
            <w:r w:rsidRPr="00EA5E27">
              <w:rPr>
                <w:rFonts w:ascii="Verdana" w:hAnsi="Verdana"/>
                <w:sz w:val="20"/>
                <w:szCs w:val="20"/>
              </w:rPr>
              <w:t>Angola</w:t>
            </w:r>
          </w:p>
          <w:p w:rsidR="008C158A" w:rsidRPr="00EA5E27" w:rsidRDefault="008C158A" w:rsidP="002354EB">
            <w:pPr>
              <w:rPr>
                <w:rFonts w:ascii="Verdana" w:hAnsi="Verdana"/>
                <w:sz w:val="20"/>
                <w:szCs w:val="20"/>
              </w:rPr>
            </w:pPr>
            <w:r w:rsidRPr="00EA5E27">
              <w:rPr>
                <w:rFonts w:ascii="Verdana" w:hAnsi="Verdana"/>
                <w:sz w:val="20"/>
                <w:szCs w:val="20"/>
              </w:rPr>
              <w:t>Opium Wars</w:t>
            </w:r>
          </w:p>
          <w:p w:rsidR="00EA5E27" w:rsidRPr="00EA5E27" w:rsidRDefault="008C158A" w:rsidP="002354EB">
            <w:pPr>
              <w:rPr>
                <w:rFonts w:ascii="Verdana" w:hAnsi="Verdana"/>
                <w:sz w:val="20"/>
                <w:szCs w:val="20"/>
              </w:rPr>
            </w:pPr>
            <w:r w:rsidRPr="00EA5E27">
              <w:rPr>
                <w:rFonts w:ascii="Verdana" w:hAnsi="Verdana"/>
                <w:sz w:val="20"/>
                <w:szCs w:val="20"/>
              </w:rPr>
              <w:t>Treaty of Nanking</w:t>
            </w:r>
          </w:p>
          <w:p w:rsidR="008C158A" w:rsidRPr="00EA5E27" w:rsidRDefault="008C158A" w:rsidP="002354EB">
            <w:pPr>
              <w:rPr>
                <w:rFonts w:ascii="Verdana" w:hAnsi="Verdana"/>
                <w:sz w:val="20"/>
                <w:szCs w:val="20"/>
              </w:rPr>
            </w:pPr>
            <w:r w:rsidRPr="00EA5E27">
              <w:rPr>
                <w:rFonts w:ascii="Verdana" w:hAnsi="Verdana"/>
                <w:sz w:val="20"/>
                <w:szCs w:val="20"/>
              </w:rPr>
              <w:t>“spheres of influence”</w:t>
            </w:r>
          </w:p>
          <w:p w:rsidR="008C158A" w:rsidRPr="00EA5E27" w:rsidRDefault="008C158A" w:rsidP="002354EB">
            <w:pPr>
              <w:rPr>
                <w:rFonts w:ascii="Verdana" w:hAnsi="Verdana"/>
                <w:sz w:val="20"/>
                <w:szCs w:val="20"/>
              </w:rPr>
            </w:pPr>
            <w:r w:rsidRPr="00EA5E27">
              <w:rPr>
                <w:rFonts w:ascii="Verdana" w:hAnsi="Verdana"/>
                <w:sz w:val="20"/>
                <w:szCs w:val="20"/>
              </w:rPr>
              <w:t>Sino-Japanese War (1894-95)</w:t>
            </w:r>
          </w:p>
          <w:p w:rsidR="00EA5E27" w:rsidRPr="00EA5E27" w:rsidRDefault="00EA5E27" w:rsidP="002354EB">
            <w:pPr>
              <w:rPr>
                <w:rFonts w:ascii="Verdana" w:hAnsi="Verdana"/>
                <w:sz w:val="20"/>
                <w:szCs w:val="20"/>
              </w:rPr>
            </w:pPr>
            <w:r w:rsidRPr="00EA5E27">
              <w:rPr>
                <w:rFonts w:ascii="Verdana" w:hAnsi="Verdana"/>
                <w:sz w:val="20"/>
                <w:szCs w:val="20"/>
              </w:rPr>
              <w:t>Boxer Rebellion</w:t>
            </w:r>
          </w:p>
          <w:p w:rsidR="008C158A" w:rsidRPr="00EA5E27" w:rsidRDefault="008C158A" w:rsidP="002354EB">
            <w:pPr>
              <w:rPr>
                <w:rFonts w:ascii="Verdana" w:hAnsi="Verdana"/>
                <w:sz w:val="20"/>
                <w:szCs w:val="20"/>
              </w:rPr>
            </w:pPr>
            <w:r w:rsidRPr="00EA5E27">
              <w:rPr>
                <w:rFonts w:ascii="Verdana" w:hAnsi="Verdana"/>
                <w:sz w:val="20"/>
                <w:szCs w:val="20"/>
              </w:rPr>
              <w:t>British East India Company</w:t>
            </w:r>
          </w:p>
          <w:p w:rsidR="008C158A" w:rsidRPr="00EA5E27" w:rsidRDefault="008C158A" w:rsidP="002354EB">
            <w:pPr>
              <w:rPr>
                <w:rFonts w:ascii="Verdana" w:hAnsi="Verdana"/>
                <w:sz w:val="20"/>
                <w:szCs w:val="20"/>
              </w:rPr>
            </w:pPr>
            <w:proofErr w:type="spellStart"/>
            <w:r w:rsidRPr="00EA5E27">
              <w:rPr>
                <w:rFonts w:ascii="Verdana" w:hAnsi="Verdana"/>
                <w:sz w:val="20"/>
                <w:szCs w:val="20"/>
              </w:rPr>
              <w:t>Sepoy</w:t>
            </w:r>
            <w:proofErr w:type="spellEnd"/>
            <w:r w:rsidRPr="00EA5E27">
              <w:rPr>
                <w:rFonts w:ascii="Verdana" w:hAnsi="Verdana"/>
                <w:sz w:val="20"/>
                <w:szCs w:val="20"/>
              </w:rPr>
              <w:t xml:space="preserve"> Mutiny, 1857-58</w:t>
            </w:r>
          </w:p>
          <w:p w:rsidR="008C158A" w:rsidRPr="00EA5E27" w:rsidRDefault="008C158A" w:rsidP="002354EB">
            <w:pPr>
              <w:rPr>
                <w:rFonts w:ascii="Verdana" w:hAnsi="Verdana"/>
                <w:sz w:val="20"/>
                <w:szCs w:val="20"/>
              </w:rPr>
            </w:pPr>
            <w:r w:rsidRPr="00EA5E27">
              <w:rPr>
                <w:rFonts w:ascii="Verdana" w:hAnsi="Verdana"/>
                <w:sz w:val="20"/>
                <w:szCs w:val="20"/>
              </w:rPr>
              <w:t>Indian National Congress</w:t>
            </w:r>
          </w:p>
          <w:p w:rsidR="008C158A" w:rsidRPr="00EA5E27" w:rsidRDefault="008C158A" w:rsidP="002354EB">
            <w:pPr>
              <w:rPr>
                <w:rFonts w:ascii="Verdana" w:hAnsi="Verdana"/>
                <w:sz w:val="20"/>
                <w:szCs w:val="20"/>
              </w:rPr>
            </w:pPr>
            <w:r w:rsidRPr="00EA5E27">
              <w:rPr>
                <w:rFonts w:ascii="Verdana" w:hAnsi="Verdana"/>
                <w:sz w:val="20"/>
                <w:szCs w:val="20"/>
              </w:rPr>
              <w:t>Indochina</w:t>
            </w:r>
          </w:p>
          <w:p w:rsidR="00EA5E27" w:rsidRPr="00EA5E27" w:rsidRDefault="00EA5E27" w:rsidP="002354EB">
            <w:pPr>
              <w:rPr>
                <w:rFonts w:ascii="Verdana" w:hAnsi="Verdana"/>
                <w:sz w:val="20"/>
                <w:szCs w:val="20"/>
              </w:rPr>
            </w:pPr>
            <w:r w:rsidRPr="00EA5E27">
              <w:rPr>
                <w:rFonts w:ascii="Verdana" w:hAnsi="Verdana"/>
                <w:sz w:val="20"/>
                <w:szCs w:val="20"/>
              </w:rPr>
              <w:t>Meiji Restoration</w:t>
            </w:r>
          </w:p>
          <w:p w:rsidR="008C158A" w:rsidRPr="00EA5E27" w:rsidRDefault="008C158A" w:rsidP="002354EB">
            <w:pPr>
              <w:rPr>
                <w:rFonts w:ascii="Verdana" w:hAnsi="Verdana"/>
                <w:sz w:val="20"/>
                <w:szCs w:val="20"/>
              </w:rPr>
            </w:pPr>
            <w:r w:rsidRPr="00EA5E27">
              <w:rPr>
                <w:rFonts w:ascii="Verdana" w:hAnsi="Verdana"/>
                <w:sz w:val="20"/>
                <w:szCs w:val="20"/>
              </w:rPr>
              <w:t>Russo-Japanese War</w:t>
            </w:r>
          </w:p>
          <w:p w:rsidR="008C158A" w:rsidRPr="00EA5E27" w:rsidRDefault="008C158A" w:rsidP="002354EB">
            <w:pPr>
              <w:rPr>
                <w:rFonts w:ascii="Verdana" w:hAnsi="Verdana"/>
                <w:i/>
                <w:sz w:val="20"/>
                <w:szCs w:val="20"/>
              </w:rPr>
            </w:pPr>
            <w:r w:rsidRPr="00EA5E27">
              <w:rPr>
                <w:rFonts w:ascii="Verdana" w:hAnsi="Verdana"/>
                <w:sz w:val="20"/>
                <w:szCs w:val="20"/>
              </w:rPr>
              <w:t xml:space="preserve">Karl Marx, </w:t>
            </w:r>
            <w:r w:rsidRPr="00EA5E27">
              <w:rPr>
                <w:rFonts w:ascii="Verdana" w:hAnsi="Verdana"/>
                <w:i/>
                <w:sz w:val="20"/>
                <w:szCs w:val="20"/>
              </w:rPr>
              <w:t xml:space="preserve">Das </w:t>
            </w:r>
            <w:proofErr w:type="spellStart"/>
            <w:r w:rsidRPr="00EA5E27">
              <w:rPr>
                <w:rFonts w:ascii="Verdana" w:hAnsi="Verdana"/>
                <w:i/>
                <w:sz w:val="20"/>
                <w:szCs w:val="20"/>
              </w:rPr>
              <w:t>Kapital</w:t>
            </w:r>
            <w:proofErr w:type="spellEnd"/>
          </w:p>
          <w:p w:rsidR="008C158A" w:rsidRPr="00EA5E27" w:rsidRDefault="008C158A" w:rsidP="002354EB">
            <w:pPr>
              <w:rPr>
                <w:rFonts w:ascii="Verdana" w:hAnsi="Verdana"/>
                <w:sz w:val="20"/>
                <w:szCs w:val="20"/>
              </w:rPr>
            </w:pPr>
            <w:r w:rsidRPr="00EA5E27">
              <w:rPr>
                <w:rFonts w:ascii="Verdana" w:hAnsi="Verdana"/>
                <w:sz w:val="20"/>
                <w:szCs w:val="20"/>
              </w:rPr>
              <w:t>J. A. Hobson</w:t>
            </w:r>
          </w:p>
        </w:tc>
      </w:tr>
    </w:tbl>
    <w:p w:rsidR="00EA5E27" w:rsidRPr="00EA5E27" w:rsidRDefault="00EA5E27" w:rsidP="008C158A">
      <w:pPr>
        <w:rPr>
          <w:rFonts w:ascii="Verdana" w:hAnsi="Verdana"/>
          <w:b/>
          <w:sz w:val="20"/>
          <w:szCs w:val="20"/>
          <w:u w:val="single"/>
        </w:rPr>
      </w:pPr>
    </w:p>
    <w:p w:rsidR="008C158A" w:rsidRPr="00EA5E27" w:rsidRDefault="008C158A" w:rsidP="008C158A">
      <w:pPr>
        <w:rPr>
          <w:rFonts w:ascii="Verdana" w:hAnsi="Verdana"/>
          <w:b/>
          <w:sz w:val="20"/>
          <w:szCs w:val="20"/>
          <w:u w:val="single"/>
        </w:rPr>
      </w:pPr>
      <w:r w:rsidRPr="00EA5E27">
        <w:rPr>
          <w:rFonts w:ascii="Verdana" w:hAnsi="Verdana"/>
          <w:b/>
          <w:sz w:val="20"/>
          <w:szCs w:val="20"/>
          <w:u w:val="single"/>
        </w:rPr>
        <w:t>Essay Questions</w:t>
      </w:r>
    </w:p>
    <w:p w:rsidR="008C158A" w:rsidRPr="00EA5E27" w:rsidRDefault="008C158A" w:rsidP="008C158A">
      <w:pPr>
        <w:rPr>
          <w:rFonts w:ascii="Verdana" w:hAnsi="Verdana"/>
          <w:b/>
          <w:sz w:val="20"/>
          <w:szCs w:val="20"/>
          <w:u w:val="single"/>
        </w:rPr>
      </w:pPr>
    </w:p>
    <w:p w:rsidR="008C158A" w:rsidRPr="00EA5E27" w:rsidRDefault="008C158A" w:rsidP="008C158A">
      <w:pPr>
        <w:pBdr>
          <w:top w:val="single" w:sz="4" w:space="1" w:color="auto"/>
          <w:left w:val="single" w:sz="4" w:space="4" w:color="auto"/>
          <w:bottom w:val="single" w:sz="4" w:space="1" w:color="auto"/>
          <w:right w:val="single" w:sz="4" w:space="4" w:color="auto"/>
        </w:pBdr>
        <w:rPr>
          <w:rFonts w:ascii="Verdana" w:hAnsi="Verdana"/>
          <w:i/>
          <w:color w:val="FF0000"/>
          <w:sz w:val="20"/>
          <w:szCs w:val="20"/>
        </w:rPr>
      </w:pPr>
      <w:r w:rsidRPr="00EA5E27">
        <w:rPr>
          <w:rFonts w:ascii="Verdana" w:hAnsi="Verdana"/>
          <w:i/>
          <w:color w:val="FF0000"/>
          <w:sz w:val="20"/>
          <w:szCs w:val="20"/>
        </w:rPr>
        <w:t xml:space="preserve">Note:  This sub-unit is a low-probability area for the AP exam. </w:t>
      </w:r>
      <w:r w:rsidRPr="00EA5E27">
        <w:rPr>
          <w:rFonts w:ascii="Verdana" w:hAnsi="Verdana"/>
          <w:i/>
          <w:color w:val="FF0000"/>
          <w:sz w:val="20"/>
          <w:szCs w:val="20"/>
          <w:u w:val="single"/>
        </w:rPr>
        <w:t>In the past 10 years, 2 questions have come in large part from the material in this chapter.</w:t>
      </w:r>
      <w:r w:rsidRPr="00EA5E27">
        <w:rPr>
          <w:rFonts w:ascii="Verdana" w:hAnsi="Verdana"/>
          <w:i/>
          <w:color w:val="FF0000"/>
          <w:sz w:val="20"/>
          <w:szCs w:val="20"/>
        </w:rPr>
        <w:t xml:space="preserve">  However, imperialism is a mainstream topic and cannot be ignored. Below are some questions that will help you study the topics that have appeared on previous exams or may appear on future exams.</w:t>
      </w:r>
    </w:p>
    <w:p w:rsidR="008C158A" w:rsidRPr="00EA5E27" w:rsidRDefault="008C158A" w:rsidP="008C158A">
      <w:pPr>
        <w:rPr>
          <w:sz w:val="20"/>
          <w:szCs w:val="20"/>
        </w:rPr>
      </w:pPr>
    </w:p>
    <w:p w:rsidR="008C158A" w:rsidRPr="00EA5E27" w:rsidRDefault="008C158A" w:rsidP="008C158A">
      <w:pPr>
        <w:numPr>
          <w:ilvl w:val="0"/>
          <w:numId w:val="35"/>
        </w:numPr>
        <w:tabs>
          <w:tab w:val="num" w:pos="2175"/>
        </w:tabs>
        <w:rPr>
          <w:rFonts w:ascii="Verdana" w:hAnsi="Verdana"/>
          <w:sz w:val="20"/>
          <w:szCs w:val="20"/>
        </w:rPr>
      </w:pPr>
      <w:r w:rsidRPr="00EA5E27">
        <w:rPr>
          <w:rFonts w:ascii="Verdana" w:hAnsi="Verdana"/>
          <w:sz w:val="20"/>
          <w:szCs w:val="20"/>
        </w:rPr>
        <w:t xml:space="preserve">Compare and contrast the “New Imperialism” of the late-nineteenth and early twentieth </w:t>
      </w:r>
      <w:proofErr w:type="spellStart"/>
      <w:r w:rsidRPr="00EA5E27">
        <w:rPr>
          <w:rFonts w:ascii="Verdana" w:hAnsi="Verdana"/>
          <w:sz w:val="20"/>
          <w:szCs w:val="20"/>
        </w:rPr>
        <w:t>centuries</w:t>
      </w:r>
      <w:proofErr w:type="spellEnd"/>
      <w:r w:rsidRPr="00EA5E27">
        <w:rPr>
          <w:rFonts w:ascii="Verdana" w:hAnsi="Verdana"/>
          <w:sz w:val="20"/>
          <w:szCs w:val="20"/>
        </w:rPr>
        <w:t xml:space="preserve"> with the “Old Imperialism” of the sixteenth and seventeenth centuries.</w:t>
      </w:r>
    </w:p>
    <w:p w:rsidR="008C158A" w:rsidRPr="00EA5E27" w:rsidRDefault="008C158A" w:rsidP="008C158A">
      <w:pPr>
        <w:tabs>
          <w:tab w:val="num" w:pos="2175"/>
        </w:tabs>
        <w:ind w:left="-15"/>
        <w:rPr>
          <w:rFonts w:ascii="Verdana" w:hAnsi="Verdana"/>
          <w:sz w:val="20"/>
          <w:szCs w:val="20"/>
        </w:rPr>
      </w:pPr>
    </w:p>
    <w:p w:rsidR="008C158A" w:rsidRPr="00EA5E27" w:rsidRDefault="008C158A" w:rsidP="008C158A">
      <w:pPr>
        <w:numPr>
          <w:ilvl w:val="0"/>
          <w:numId w:val="35"/>
        </w:numPr>
        <w:tabs>
          <w:tab w:val="num" w:pos="2175"/>
        </w:tabs>
        <w:rPr>
          <w:rFonts w:ascii="Verdana" w:hAnsi="Verdana"/>
          <w:sz w:val="20"/>
          <w:szCs w:val="20"/>
        </w:rPr>
      </w:pPr>
      <w:r w:rsidRPr="00EA5E27">
        <w:rPr>
          <w:rFonts w:ascii="Verdana" w:hAnsi="Verdana"/>
          <w:sz w:val="20"/>
          <w:szCs w:val="20"/>
        </w:rPr>
        <w:t>Analyze the causes of the “New Imperialism” between 1880 and 1914.  What justifications did Europeans use for their acquisition of colonies?</w:t>
      </w:r>
    </w:p>
    <w:p w:rsidR="008C158A" w:rsidRPr="00EA5E27" w:rsidRDefault="008C158A" w:rsidP="008C158A">
      <w:pPr>
        <w:tabs>
          <w:tab w:val="num" w:pos="2175"/>
        </w:tabs>
        <w:ind w:left="-15"/>
        <w:rPr>
          <w:rFonts w:ascii="Verdana" w:hAnsi="Verdana"/>
          <w:sz w:val="20"/>
          <w:szCs w:val="20"/>
        </w:rPr>
      </w:pPr>
    </w:p>
    <w:p w:rsidR="008C158A" w:rsidRPr="00EA5E27" w:rsidRDefault="008C158A" w:rsidP="008C158A">
      <w:pPr>
        <w:numPr>
          <w:ilvl w:val="0"/>
          <w:numId w:val="35"/>
        </w:numPr>
        <w:tabs>
          <w:tab w:val="num" w:pos="2175"/>
        </w:tabs>
        <w:rPr>
          <w:rFonts w:ascii="Verdana" w:hAnsi="Verdana"/>
          <w:sz w:val="20"/>
          <w:szCs w:val="20"/>
        </w:rPr>
      </w:pPr>
      <w:r w:rsidRPr="00EA5E27">
        <w:rPr>
          <w:rFonts w:ascii="Verdana" w:hAnsi="Verdana"/>
          <w:sz w:val="20"/>
          <w:szCs w:val="20"/>
        </w:rPr>
        <w:t>Analyze the methods that the European imperial powers used to acquire colonies in Africa and Asia between 1880 and 1914. Be able to discuss the following countries:</w:t>
      </w:r>
    </w:p>
    <w:p w:rsidR="008C158A" w:rsidRPr="00EA5E27" w:rsidRDefault="008C158A" w:rsidP="008C158A">
      <w:pPr>
        <w:numPr>
          <w:ilvl w:val="0"/>
          <w:numId w:val="28"/>
        </w:numPr>
        <w:tabs>
          <w:tab w:val="num" w:pos="2175"/>
        </w:tabs>
        <w:rPr>
          <w:rFonts w:ascii="Verdana" w:hAnsi="Verdana"/>
          <w:sz w:val="20"/>
          <w:szCs w:val="20"/>
        </w:rPr>
      </w:pPr>
      <w:r w:rsidRPr="00EA5E27">
        <w:rPr>
          <w:rFonts w:ascii="Verdana" w:hAnsi="Verdana"/>
          <w:sz w:val="20"/>
          <w:szCs w:val="20"/>
        </w:rPr>
        <w:t>Belgium</w:t>
      </w:r>
    </w:p>
    <w:p w:rsidR="008C158A" w:rsidRPr="00EA5E27" w:rsidRDefault="008C158A" w:rsidP="008C158A">
      <w:pPr>
        <w:numPr>
          <w:ilvl w:val="0"/>
          <w:numId w:val="28"/>
        </w:numPr>
        <w:tabs>
          <w:tab w:val="num" w:pos="2175"/>
        </w:tabs>
        <w:rPr>
          <w:rFonts w:ascii="Verdana" w:hAnsi="Verdana"/>
          <w:sz w:val="20"/>
          <w:szCs w:val="20"/>
        </w:rPr>
      </w:pPr>
      <w:r w:rsidRPr="00EA5E27">
        <w:rPr>
          <w:rFonts w:ascii="Verdana" w:hAnsi="Verdana"/>
          <w:sz w:val="20"/>
          <w:szCs w:val="20"/>
        </w:rPr>
        <w:t>Great Britain</w:t>
      </w:r>
    </w:p>
    <w:p w:rsidR="008C158A" w:rsidRPr="00EA5E27" w:rsidRDefault="008C158A" w:rsidP="008C158A">
      <w:pPr>
        <w:numPr>
          <w:ilvl w:val="0"/>
          <w:numId w:val="28"/>
        </w:numPr>
        <w:tabs>
          <w:tab w:val="num" w:pos="2175"/>
        </w:tabs>
        <w:rPr>
          <w:rFonts w:ascii="Verdana" w:hAnsi="Verdana"/>
          <w:sz w:val="20"/>
          <w:szCs w:val="20"/>
        </w:rPr>
      </w:pPr>
      <w:r w:rsidRPr="00EA5E27">
        <w:rPr>
          <w:rFonts w:ascii="Verdana" w:hAnsi="Verdana"/>
          <w:sz w:val="20"/>
          <w:szCs w:val="20"/>
        </w:rPr>
        <w:t>France</w:t>
      </w:r>
    </w:p>
    <w:p w:rsidR="008C158A" w:rsidRPr="00EA5E27" w:rsidRDefault="008C158A" w:rsidP="008C158A">
      <w:pPr>
        <w:numPr>
          <w:ilvl w:val="0"/>
          <w:numId w:val="28"/>
        </w:numPr>
        <w:tabs>
          <w:tab w:val="num" w:pos="2175"/>
        </w:tabs>
        <w:rPr>
          <w:rFonts w:ascii="Verdana" w:hAnsi="Verdana"/>
          <w:sz w:val="20"/>
          <w:szCs w:val="20"/>
        </w:rPr>
      </w:pPr>
      <w:r w:rsidRPr="00EA5E27">
        <w:rPr>
          <w:rFonts w:ascii="Verdana" w:hAnsi="Verdana"/>
          <w:sz w:val="20"/>
          <w:szCs w:val="20"/>
        </w:rPr>
        <w:t>Germany</w:t>
      </w:r>
    </w:p>
    <w:p w:rsidR="008C158A" w:rsidRPr="00EA5E27" w:rsidRDefault="008C158A" w:rsidP="008C158A">
      <w:pPr>
        <w:numPr>
          <w:ilvl w:val="0"/>
          <w:numId w:val="28"/>
        </w:numPr>
        <w:tabs>
          <w:tab w:val="num" w:pos="2175"/>
        </w:tabs>
        <w:rPr>
          <w:rFonts w:ascii="Verdana" w:hAnsi="Verdana"/>
          <w:sz w:val="20"/>
          <w:szCs w:val="20"/>
        </w:rPr>
      </w:pPr>
      <w:r w:rsidRPr="00EA5E27">
        <w:rPr>
          <w:rFonts w:ascii="Verdana" w:hAnsi="Verdana"/>
          <w:sz w:val="20"/>
          <w:szCs w:val="20"/>
        </w:rPr>
        <w:t>Italy</w:t>
      </w:r>
    </w:p>
    <w:p w:rsidR="008C158A" w:rsidRDefault="008C158A" w:rsidP="008C158A">
      <w:pPr>
        <w:rPr>
          <w:b/>
          <w:sz w:val="36"/>
          <w:szCs w:val="36"/>
        </w:rPr>
      </w:pPr>
    </w:p>
    <w:p w:rsidR="00692343" w:rsidRPr="00773203" w:rsidRDefault="00692343" w:rsidP="00CC7D4F">
      <w:pPr>
        <w:rPr>
          <w:sz w:val="22"/>
          <w:szCs w:val="22"/>
        </w:rPr>
      </w:pPr>
    </w:p>
    <w:sectPr w:rsidR="00692343" w:rsidRPr="00773203" w:rsidSect="000040E4">
      <w:headerReference w:type="default" r:id="rId8"/>
      <w:footerReference w:type="defaul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631" w:rsidRDefault="00141631">
      <w:r>
        <w:separator/>
      </w:r>
    </w:p>
  </w:endnote>
  <w:endnote w:type="continuationSeparator" w:id="1">
    <w:p w:rsidR="00141631" w:rsidRDefault="0014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EB" w:rsidRPr="000040E4" w:rsidRDefault="002354EB" w:rsidP="000040E4">
    <w:pPr>
      <w:pStyle w:val="Footer"/>
      <w:jc w:val="center"/>
      <w:rPr>
        <w:rFonts w:ascii="Calibri" w:hAnsi="Calibri"/>
      </w:rPr>
    </w:pPr>
    <w:r>
      <w:rPr>
        <w:rFonts w:ascii="Calibri" w:hAnsi="Calibri"/>
      </w:rPr>
      <w:t>© HistorySage.com 2015</w:t>
    </w:r>
    <w:r w:rsidRPr="000040E4">
      <w:rPr>
        <w:rFonts w:ascii="Calibri" w:hAnsi="Calibri"/>
      </w:rPr>
      <w:t xml:space="preserve">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EB" w:rsidRPr="000040E4" w:rsidRDefault="002354EB" w:rsidP="000040E4">
    <w:pPr>
      <w:pStyle w:val="Footer"/>
      <w:jc w:val="center"/>
      <w:rPr>
        <w:rFonts w:ascii="Calibri" w:hAnsi="Calibri"/>
      </w:rPr>
    </w:pPr>
    <w:r>
      <w:rPr>
        <w:rFonts w:ascii="Calibri" w:hAnsi="Calibri"/>
      </w:rPr>
      <w:t>© HistorySage.com 2015</w:t>
    </w:r>
    <w:r w:rsidRPr="000040E4">
      <w:rPr>
        <w:rFonts w:ascii="Calibri" w:hAnsi="Calibri"/>
      </w:rPr>
      <w:t xml:space="preserve">    All Rights Reserved</w:t>
    </w:r>
    <w:r>
      <w:rPr>
        <w:rFonts w:ascii="Calibri" w:hAnsi="Calibri"/>
      </w:rPr>
      <w:br/>
    </w:r>
    <w:r w:rsidRPr="00EA67DE">
      <w:rPr>
        <w:rFonts w:ascii="Calibri" w:hAnsi="Calibri"/>
        <w:i/>
      </w:rPr>
      <w:t>This material may not be posted on any website other than HistorySage.com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631" w:rsidRDefault="00141631">
      <w:r>
        <w:separator/>
      </w:r>
    </w:p>
  </w:footnote>
  <w:footnote w:type="continuationSeparator" w:id="1">
    <w:p w:rsidR="00141631" w:rsidRDefault="0014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4EB" w:rsidRPr="000E68AB" w:rsidRDefault="002354EB">
    <w:pPr>
      <w:pStyle w:val="Header"/>
      <w:rPr>
        <w:i/>
        <w:sz w:val="20"/>
        <w:szCs w:val="20"/>
      </w:rPr>
    </w:pPr>
    <w:r>
      <w:rPr>
        <w:i/>
        <w:sz w:val="20"/>
        <w:szCs w:val="20"/>
      </w:rPr>
      <w:t xml:space="preserve">HistorySage.com AP Euro </w:t>
    </w:r>
    <w:r w:rsidRPr="000E68AB">
      <w:rPr>
        <w:i/>
        <w:sz w:val="20"/>
        <w:szCs w:val="20"/>
      </w:rPr>
      <w:t>Lecture Notes</w:t>
    </w:r>
    <w:r w:rsidRPr="000E68AB">
      <w:rPr>
        <w:i/>
        <w:sz w:val="20"/>
        <w:szCs w:val="20"/>
      </w:rPr>
      <w:tab/>
    </w:r>
    <w:r w:rsidRPr="000E68AB">
      <w:rPr>
        <w:i/>
        <w:sz w:val="20"/>
        <w:szCs w:val="20"/>
      </w:rPr>
      <w:tab/>
      <w:t xml:space="preserve">Page </w:t>
    </w:r>
    <w:r w:rsidR="004E3E93" w:rsidRPr="000E68AB">
      <w:rPr>
        <w:rStyle w:val="PageNumber"/>
        <w:i/>
        <w:sz w:val="20"/>
        <w:szCs w:val="20"/>
      </w:rPr>
      <w:fldChar w:fldCharType="begin"/>
    </w:r>
    <w:r w:rsidRPr="000E68AB">
      <w:rPr>
        <w:rStyle w:val="PageNumber"/>
        <w:i/>
        <w:sz w:val="20"/>
        <w:szCs w:val="20"/>
      </w:rPr>
      <w:instrText xml:space="preserve"> PAGE </w:instrText>
    </w:r>
    <w:r w:rsidR="004E3E93" w:rsidRPr="000E68AB">
      <w:rPr>
        <w:rStyle w:val="PageNumber"/>
        <w:i/>
        <w:sz w:val="20"/>
        <w:szCs w:val="20"/>
      </w:rPr>
      <w:fldChar w:fldCharType="separate"/>
    </w:r>
    <w:r w:rsidR="00CC7D4F">
      <w:rPr>
        <w:rStyle w:val="PageNumber"/>
        <w:i/>
        <w:noProof/>
        <w:sz w:val="20"/>
        <w:szCs w:val="20"/>
      </w:rPr>
      <w:t>2</w:t>
    </w:r>
    <w:r w:rsidR="004E3E93" w:rsidRPr="000E68AB">
      <w:rPr>
        <w:rStyle w:val="PageNumber"/>
        <w:i/>
        <w:sz w:val="20"/>
        <w:szCs w:val="20"/>
      </w:rPr>
      <w:fldChar w:fldCharType="end"/>
    </w:r>
  </w:p>
  <w:p w:rsidR="002354EB" w:rsidRPr="000E68AB" w:rsidRDefault="000C53FE">
    <w:pPr>
      <w:pStyle w:val="Header"/>
      <w:rPr>
        <w:i/>
        <w:sz w:val="20"/>
        <w:szCs w:val="20"/>
      </w:rPr>
    </w:pPr>
    <w:r>
      <w:rPr>
        <w:i/>
        <w:sz w:val="20"/>
        <w:szCs w:val="20"/>
      </w:rPr>
      <w:t>Period 3.6</w:t>
    </w:r>
    <w:r w:rsidR="002354EB">
      <w:rPr>
        <w:i/>
        <w:sz w:val="20"/>
        <w:szCs w:val="20"/>
      </w:rPr>
      <w:t xml:space="preserve">: The </w:t>
    </w:r>
    <w:r>
      <w:rPr>
        <w:i/>
        <w:sz w:val="20"/>
        <w:szCs w:val="20"/>
      </w:rPr>
      <w:t>New Imperialism, 1880</w:t>
    </w:r>
    <w:r w:rsidR="002354EB">
      <w:rPr>
        <w:i/>
        <w:sz w:val="20"/>
        <w:szCs w:val="20"/>
      </w:rPr>
      <w:t>-1914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16F"/>
    <w:multiLevelType w:val="hybridMultilevel"/>
    <w:tmpl w:val="4DF88DC2"/>
    <w:lvl w:ilvl="0" w:tplc="B88669A4">
      <w:start w:val="1"/>
      <w:numFmt w:val="decimal"/>
      <w:lvlText w:val="%1."/>
      <w:lvlJc w:val="left"/>
      <w:pPr>
        <w:tabs>
          <w:tab w:val="num" w:pos="1095"/>
        </w:tabs>
        <w:ind w:left="1095" w:hanging="37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592E5C"/>
    <w:multiLevelType w:val="hybridMultilevel"/>
    <w:tmpl w:val="9028F2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7796309"/>
    <w:multiLevelType w:val="hybridMultilevel"/>
    <w:tmpl w:val="24A2A7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D437A6"/>
    <w:multiLevelType w:val="hybridMultilevel"/>
    <w:tmpl w:val="18724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9F475CC"/>
    <w:multiLevelType w:val="hybridMultilevel"/>
    <w:tmpl w:val="AA6A2F8A"/>
    <w:lvl w:ilvl="0" w:tplc="0ED8EAC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D23DB"/>
    <w:multiLevelType w:val="hybridMultilevel"/>
    <w:tmpl w:val="232CCDDE"/>
    <w:lvl w:ilvl="0" w:tplc="0ED8EAC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ABE2A9E">
      <w:start w:val="1"/>
      <w:numFmt w:val="lowerLetter"/>
      <w:lvlText w:val="%3."/>
      <w:lvlJc w:val="left"/>
      <w:pPr>
        <w:tabs>
          <w:tab w:val="num" w:pos="2340"/>
        </w:tabs>
        <w:ind w:left="2340" w:hanging="360"/>
      </w:pPr>
      <w:rPr>
        <w:rFonts w:hint="default"/>
        <w:b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15F254C2">
      <w:start w:val="2"/>
      <w:numFmt w:val="upperLetter"/>
      <w:lvlText w:val="%6."/>
      <w:lvlJc w:val="left"/>
      <w:pPr>
        <w:tabs>
          <w:tab w:val="num" w:pos="4500"/>
        </w:tabs>
        <w:ind w:left="4500" w:hanging="360"/>
      </w:pPr>
      <w:rPr>
        <w:rFonts w:hint="default"/>
        <w:b w:val="0"/>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06DA2"/>
    <w:multiLevelType w:val="hybridMultilevel"/>
    <w:tmpl w:val="4E707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745A0"/>
    <w:multiLevelType w:val="hybridMultilevel"/>
    <w:tmpl w:val="1ABABB66"/>
    <w:lvl w:ilvl="0" w:tplc="E09A24AA">
      <w:start w:val="1"/>
      <w:numFmt w:val="lowerLetter"/>
      <w:lvlText w:val="%1."/>
      <w:lvlJc w:val="left"/>
      <w:pPr>
        <w:tabs>
          <w:tab w:val="num" w:pos="1440"/>
        </w:tabs>
        <w:ind w:left="1440" w:hanging="360"/>
      </w:pPr>
      <w:rPr>
        <w:rFonts w:ascii="Verdana" w:eastAsia="Times New Roman" w:hAnsi="Verdan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EF459A"/>
    <w:multiLevelType w:val="hybridMultilevel"/>
    <w:tmpl w:val="1D00E6CE"/>
    <w:lvl w:ilvl="0" w:tplc="58785D68">
      <w:start w:val="6"/>
      <w:numFmt w:val="upperLetter"/>
      <w:lvlText w:val="%1."/>
      <w:lvlJc w:val="left"/>
      <w:pPr>
        <w:tabs>
          <w:tab w:val="num" w:pos="720"/>
        </w:tabs>
        <w:ind w:left="720" w:hanging="360"/>
      </w:pPr>
      <w:rPr>
        <w:rFonts w:hint="default"/>
      </w:rPr>
    </w:lvl>
    <w:lvl w:ilvl="1" w:tplc="087A922E">
      <w:start w:val="1"/>
      <w:numFmt w:val="decimal"/>
      <w:lvlText w:val="%2."/>
      <w:lvlJc w:val="left"/>
      <w:pPr>
        <w:tabs>
          <w:tab w:val="num" w:pos="1440"/>
        </w:tabs>
        <w:ind w:left="1440" w:hanging="360"/>
      </w:pPr>
      <w:rPr>
        <w:rFonts w:hint="default"/>
        <w:b w:val="0"/>
      </w:rPr>
    </w:lvl>
    <w:lvl w:ilvl="2" w:tplc="A4DAB774">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092B67"/>
    <w:multiLevelType w:val="singleLevel"/>
    <w:tmpl w:val="72D8399E"/>
    <w:lvl w:ilvl="0">
      <w:start w:val="1"/>
      <w:numFmt w:val="lowerLetter"/>
      <w:lvlText w:val="%1."/>
      <w:lvlJc w:val="left"/>
      <w:pPr>
        <w:tabs>
          <w:tab w:val="num" w:pos="360"/>
        </w:tabs>
        <w:ind w:left="360" w:hanging="360"/>
      </w:pPr>
      <w:rPr>
        <w:rFonts w:ascii="Verdana" w:eastAsia="Times New Roman" w:hAnsi="Verdana" w:cs="Times New Roman" w:hint="default"/>
        <w:b w:val="0"/>
      </w:rPr>
    </w:lvl>
  </w:abstractNum>
  <w:abstractNum w:abstractNumId="10">
    <w:nsid w:val="241B5CAE"/>
    <w:multiLevelType w:val="hybridMultilevel"/>
    <w:tmpl w:val="812E4BE2"/>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nsid w:val="243F4640"/>
    <w:multiLevelType w:val="singleLevel"/>
    <w:tmpl w:val="D4E4E14E"/>
    <w:lvl w:ilvl="0">
      <w:start w:val="1"/>
      <w:numFmt w:val="decimal"/>
      <w:lvlText w:val="%1."/>
      <w:lvlJc w:val="left"/>
      <w:pPr>
        <w:tabs>
          <w:tab w:val="num" w:pos="360"/>
        </w:tabs>
        <w:ind w:left="360" w:hanging="360"/>
      </w:pPr>
      <w:rPr>
        <w:rFonts w:ascii="Verdana" w:eastAsia="Times New Roman" w:hAnsi="Verdana" w:cs="Times New Roman" w:hint="default"/>
        <w:b w:val="0"/>
      </w:rPr>
    </w:lvl>
  </w:abstractNum>
  <w:abstractNum w:abstractNumId="12">
    <w:nsid w:val="252404BD"/>
    <w:multiLevelType w:val="hybridMultilevel"/>
    <w:tmpl w:val="E4785240"/>
    <w:lvl w:ilvl="0" w:tplc="CB8C78F0">
      <w:start w:val="1"/>
      <w:numFmt w:val="bullet"/>
      <w:lvlText w:val=""/>
      <w:lvlJc w:val="left"/>
      <w:pPr>
        <w:tabs>
          <w:tab w:val="num" w:pos="720"/>
        </w:tabs>
        <w:ind w:left="720" w:hanging="360"/>
      </w:pPr>
      <w:rPr>
        <w:rFonts w:ascii="Wingdings" w:hAnsi="Wingdings" w:hint="default"/>
      </w:rPr>
    </w:lvl>
    <w:lvl w:ilvl="1" w:tplc="F7AAEF78" w:tentative="1">
      <w:start w:val="1"/>
      <w:numFmt w:val="bullet"/>
      <w:lvlText w:val=""/>
      <w:lvlJc w:val="left"/>
      <w:pPr>
        <w:tabs>
          <w:tab w:val="num" w:pos="1440"/>
        </w:tabs>
        <w:ind w:left="1440" w:hanging="360"/>
      </w:pPr>
      <w:rPr>
        <w:rFonts w:ascii="Wingdings" w:hAnsi="Wingdings" w:hint="default"/>
      </w:rPr>
    </w:lvl>
    <w:lvl w:ilvl="2" w:tplc="843087AC" w:tentative="1">
      <w:start w:val="1"/>
      <w:numFmt w:val="bullet"/>
      <w:lvlText w:val=""/>
      <w:lvlJc w:val="left"/>
      <w:pPr>
        <w:tabs>
          <w:tab w:val="num" w:pos="2160"/>
        </w:tabs>
        <w:ind w:left="2160" w:hanging="360"/>
      </w:pPr>
      <w:rPr>
        <w:rFonts w:ascii="Wingdings" w:hAnsi="Wingdings" w:hint="default"/>
      </w:rPr>
    </w:lvl>
    <w:lvl w:ilvl="3" w:tplc="5C2ED84C" w:tentative="1">
      <w:start w:val="1"/>
      <w:numFmt w:val="bullet"/>
      <w:lvlText w:val=""/>
      <w:lvlJc w:val="left"/>
      <w:pPr>
        <w:tabs>
          <w:tab w:val="num" w:pos="2880"/>
        </w:tabs>
        <w:ind w:left="2880" w:hanging="360"/>
      </w:pPr>
      <w:rPr>
        <w:rFonts w:ascii="Wingdings" w:hAnsi="Wingdings" w:hint="default"/>
      </w:rPr>
    </w:lvl>
    <w:lvl w:ilvl="4" w:tplc="9DE62FB8" w:tentative="1">
      <w:start w:val="1"/>
      <w:numFmt w:val="bullet"/>
      <w:lvlText w:val=""/>
      <w:lvlJc w:val="left"/>
      <w:pPr>
        <w:tabs>
          <w:tab w:val="num" w:pos="3600"/>
        </w:tabs>
        <w:ind w:left="3600" w:hanging="360"/>
      </w:pPr>
      <w:rPr>
        <w:rFonts w:ascii="Wingdings" w:hAnsi="Wingdings" w:hint="default"/>
      </w:rPr>
    </w:lvl>
    <w:lvl w:ilvl="5" w:tplc="02A6078C" w:tentative="1">
      <w:start w:val="1"/>
      <w:numFmt w:val="bullet"/>
      <w:lvlText w:val=""/>
      <w:lvlJc w:val="left"/>
      <w:pPr>
        <w:tabs>
          <w:tab w:val="num" w:pos="4320"/>
        </w:tabs>
        <w:ind w:left="4320" w:hanging="360"/>
      </w:pPr>
      <w:rPr>
        <w:rFonts w:ascii="Wingdings" w:hAnsi="Wingdings" w:hint="default"/>
      </w:rPr>
    </w:lvl>
    <w:lvl w:ilvl="6" w:tplc="DBEA4E7A" w:tentative="1">
      <w:start w:val="1"/>
      <w:numFmt w:val="bullet"/>
      <w:lvlText w:val=""/>
      <w:lvlJc w:val="left"/>
      <w:pPr>
        <w:tabs>
          <w:tab w:val="num" w:pos="5040"/>
        </w:tabs>
        <w:ind w:left="5040" w:hanging="360"/>
      </w:pPr>
      <w:rPr>
        <w:rFonts w:ascii="Wingdings" w:hAnsi="Wingdings" w:hint="default"/>
      </w:rPr>
    </w:lvl>
    <w:lvl w:ilvl="7" w:tplc="2174E9E0" w:tentative="1">
      <w:start w:val="1"/>
      <w:numFmt w:val="bullet"/>
      <w:lvlText w:val=""/>
      <w:lvlJc w:val="left"/>
      <w:pPr>
        <w:tabs>
          <w:tab w:val="num" w:pos="5760"/>
        </w:tabs>
        <w:ind w:left="5760" w:hanging="360"/>
      </w:pPr>
      <w:rPr>
        <w:rFonts w:ascii="Wingdings" w:hAnsi="Wingdings" w:hint="default"/>
      </w:rPr>
    </w:lvl>
    <w:lvl w:ilvl="8" w:tplc="EAAE938A" w:tentative="1">
      <w:start w:val="1"/>
      <w:numFmt w:val="bullet"/>
      <w:lvlText w:val=""/>
      <w:lvlJc w:val="left"/>
      <w:pPr>
        <w:tabs>
          <w:tab w:val="num" w:pos="6480"/>
        </w:tabs>
        <w:ind w:left="6480" w:hanging="360"/>
      </w:pPr>
      <w:rPr>
        <w:rFonts w:ascii="Wingdings" w:hAnsi="Wingdings" w:hint="default"/>
      </w:rPr>
    </w:lvl>
  </w:abstractNum>
  <w:abstractNum w:abstractNumId="13">
    <w:nsid w:val="2537663D"/>
    <w:multiLevelType w:val="multilevel"/>
    <w:tmpl w:val="6E261140"/>
    <w:lvl w:ilvl="0">
      <w:start w:val="1"/>
      <w:numFmt w:val="upperLetter"/>
      <w:lvlText w:val="%1."/>
      <w:lvlJc w:val="left"/>
      <w:pPr>
        <w:tabs>
          <w:tab w:val="num" w:pos="360"/>
        </w:tabs>
        <w:ind w:left="360" w:hanging="360"/>
      </w:pPr>
      <w:rPr>
        <w:rFonts w:ascii="Verdana" w:eastAsia="Times New Roman" w:hAnsi="Verdana"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rPr>
    </w:lvl>
    <w:lvl w:ilvl="3">
      <w:start w:val="1"/>
      <w:numFmt w:val="upperLetter"/>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b w:val="0"/>
        <w:i w:val="0"/>
      </w:rPr>
    </w:lvl>
    <w:lvl w:ilvl="5">
      <w:start w:val="1"/>
      <w:numFmt w:val="bullet"/>
      <w:lvlText w:val=""/>
      <w:lvlJc w:val="left"/>
      <w:pPr>
        <w:tabs>
          <w:tab w:val="num" w:pos="4500"/>
        </w:tabs>
        <w:ind w:left="4500" w:hanging="360"/>
      </w:pPr>
      <w:rPr>
        <w:rFonts w:ascii="Symbol" w:hAnsi="Symbol" w:hint="default"/>
        <w:b w:val="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A5547B1"/>
    <w:multiLevelType w:val="hybridMultilevel"/>
    <w:tmpl w:val="11204FFA"/>
    <w:lvl w:ilvl="0" w:tplc="AAD8A0B4">
      <w:start w:val="1"/>
      <w:numFmt w:val="bullet"/>
      <w:lvlText w:val="•"/>
      <w:lvlJc w:val="left"/>
      <w:pPr>
        <w:tabs>
          <w:tab w:val="num" w:pos="720"/>
        </w:tabs>
        <w:ind w:left="720" w:hanging="360"/>
      </w:pPr>
      <w:rPr>
        <w:rFonts w:ascii="Arial" w:hAnsi="Arial" w:hint="default"/>
      </w:rPr>
    </w:lvl>
    <w:lvl w:ilvl="1" w:tplc="815C347A" w:tentative="1">
      <w:start w:val="1"/>
      <w:numFmt w:val="bullet"/>
      <w:lvlText w:val="•"/>
      <w:lvlJc w:val="left"/>
      <w:pPr>
        <w:tabs>
          <w:tab w:val="num" w:pos="1440"/>
        </w:tabs>
        <w:ind w:left="1440" w:hanging="360"/>
      </w:pPr>
      <w:rPr>
        <w:rFonts w:ascii="Arial" w:hAnsi="Arial" w:hint="default"/>
      </w:rPr>
    </w:lvl>
    <w:lvl w:ilvl="2" w:tplc="7DBE6DE2" w:tentative="1">
      <w:start w:val="1"/>
      <w:numFmt w:val="bullet"/>
      <w:lvlText w:val="•"/>
      <w:lvlJc w:val="left"/>
      <w:pPr>
        <w:tabs>
          <w:tab w:val="num" w:pos="2160"/>
        </w:tabs>
        <w:ind w:left="2160" w:hanging="360"/>
      </w:pPr>
      <w:rPr>
        <w:rFonts w:ascii="Arial" w:hAnsi="Arial" w:hint="default"/>
      </w:rPr>
    </w:lvl>
    <w:lvl w:ilvl="3" w:tplc="16EC9A32">
      <w:start w:val="1"/>
      <w:numFmt w:val="bullet"/>
      <w:lvlText w:val="•"/>
      <w:lvlJc w:val="left"/>
      <w:pPr>
        <w:tabs>
          <w:tab w:val="num" w:pos="2880"/>
        </w:tabs>
        <w:ind w:left="2880" w:hanging="360"/>
      </w:pPr>
      <w:rPr>
        <w:rFonts w:ascii="Arial" w:hAnsi="Arial" w:hint="default"/>
      </w:rPr>
    </w:lvl>
    <w:lvl w:ilvl="4" w:tplc="19CE7C4E" w:tentative="1">
      <w:start w:val="1"/>
      <w:numFmt w:val="bullet"/>
      <w:lvlText w:val="•"/>
      <w:lvlJc w:val="left"/>
      <w:pPr>
        <w:tabs>
          <w:tab w:val="num" w:pos="3600"/>
        </w:tabs>
        <w:ind w:left="3600" w:hanging="360"/>
      </w:pPr>
      <w:rPr>
        <w:rFonts w:ascii="Arial" w:hAnsi="Arial" w:hint="default"/>
      </w:rPr>
    </w:lvl>
    <w:lvl w:ilvl="5" w:tplc="4052D838" w:tentative="1">
      <w:start w:val="1"/>
      <w:numFmt w:val="bullet"/>
      <w:lvlText w:val="•"/>
      <w:lvlJc w:val="left"/>
      <w:pPr>
        <w:tabs>
          <w:tab w:val="num" w:pos="4320"/>
        </w:tabs>
        <w:ind w:left="4320" w:hanging="360"/>
      </w:pPr>
      <w:rPr>
        <w:rFonts w:ascii="Arial" w:hAnsi="Arial" w:hint="default"/>
      </w:rPr>
    </w:lvl>
    <w:lvl w:ilvl="6" w:tplc="7B68BE2E" w:tentative="1">
      <w:start w:val="1"/>
      <w:numFmt w:val="bullet"/>
      <w:lvlText w:val="•"/>
      <w:lvlJc w:val="left"/>
      <w:pPr>
        <w:tabs>
          <w:tab w:val="num" w:pos="5040"/>
        </w:tabs>
        <w:ind w:left="5040" w:hanging="360"/>
      </w:pPr>
      <w:rPr>
        <w:rFonts w:ascii="Arial" w:hAnsi="Arial" w:hint="default"/>
      </w:rPr>
    </w:lvl>
    <w:lvl w:ilvl="7" w:tplc="623021A6" w:tentative="1">
      <w:start w:val="1"/>
      <w:numFmt w:val="bullet"/>
      <w:lvlText w:val="•"/>
      <w:lvlJc w:val="left"/>
      <w:pPr>
        <w:tabs>
          <w:tab w:val="num" w:pos="5760"/>
        </w:tabs>
        <w:ind w:left="5760" w:hanging="360"/>
      </w:pPr>
      <w:rPr>
        <w:rFonts w:ascii="Arial" w:hAnsi="Arial" w:hint="default"/>
      </w:rPr>
    </w:lvl>
    <w:lvl w:ilvl="8" w:tplc="3112F734" w:tentative="1">
      <w:start w:val="1"/>
      <w:numFmt w:val="bullet"/>
      <w:lvlText w:val="•"/>
      <w:lvlJc w:val="left"/>
      <w:pPr>
        <w:tabs>
          <w:tab w:val="num" w:pos="6480"/>
        </w:tabs>
        <w:ind w:left="6480" w:hanging="360"/>
      </w:pPr>
      <w:rPr>
        <w:rFonts w:ascii="Arial" w:hAnsi="Arial" w:hint="default"/>
      </w:rPr>
    </w:lvl>
  </w:abstractNum>
  <w:abstractNum w:abstractNumId="15">
    <w:nsid w:val="2E663645"/>
    <w:multiLevelType w:val="hybridMultilevel"/>
    <w:tmpl w:val="103AE2B0"/>
    <w:lvl w:ilvl="0" w:tplc="0508460C">
      <w:start w:val="1"/>
      <w:numFmt w:val="decimal"/>
      <w:lvlText w:val="%1."/>
      <w:lvlJc w:val="left"/>
      <w:pPr>
        <w:tabs>
          <w:tab w:val="num" w:pos="1080"/>
        </w:tabs>
        <w:ind w:left="1080" w:hanging="360"/>
      </w:pPr>
      <w:rPr>
        <w:rFonts w:ascii="Times New Roman" w:eastAsia="Times New Roman" w:hAnsi="Times New Roman" w:cs="Times New Roman"/>
        <w:b w:val="0"/>
      </w:rPr>
    </w:lvl>
    <w:lvl w:ilvl="1" w:tplc="613EE9B0">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b w:val="0"/>
      </w:rPr>
    </w:lvl>
    <w:lvl w:ilvl="3" w:tplc="04090003">
      <w:start w:val="1"/>
      <w:numFmt w:val="bullet"/>
      <w:lvlText w:val="o"/>
      <w:lvlJc w:val="left"/>
      <w:pPr>
        <w:tabs>
          <w:tab w:val="num" w:pos="3240"/>
        </w:tabs>
        <w:ind w:left="3240" w:hanging="360"/>
      </w:pPr>
      <w:rPr>
        <w:rFonts w:ascii="Courier New" w:hAnsi="Courier New" w:cs="Courier New"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F5101A"/>
    <w:multiLevelType w:val="hybridMultilevel"/>
    <w:tmpl w:val="CCCA1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B77392"/>
    <w:multiLevelType w:val="hybridMultilevel"/>
    <w:tmpl w:val="6F629EC2"/>
    <w:lvl w:ilvl="0" w:tplc="FFFFFFFF">
      <w:start w:val="1"/>
      <w:numFmt w:val="upperRoman"/>
      <w:lvlText w:val="%1."/>
      <w:lvlJc w:val="left"/>
      <w:pPr>
        <w:tabs>
          <w:tab w:val="num" w:pos="1080"/>
        </w:tabs>
        <w:ind w:left="1080" w:hanging="720"/>
      </w:pPr>
      <w:rPr>
        <w:rFonts w:hint="default"/>
        <w:b w:val="0"/>
      </w:rPr>
    </w:lvl>
    <w:lvl w:ilvl="1" w:tplc="FFFFFFFF">
      <w:start w:val="1"/>
      <w:numFmt w:val="decimal"/>
      <w:lvlText w:val="%2."/>
      <w:lvlJc w:val="left"/>
      <w:pPr>
        <w:tabs>
          <w:tab w:val="num" w:pos="1440"/>
        </w:tabs>
        <w:ind w:left="1440" w:hanging="360"/>
      </w:pPr>
      <w:rPr>
        <w:rFonts w:hint="default"/>
        <w:b w:val="0"/>
        <w:i w:val="0"/>
      </w:rPr>
    </w:lvl>
    <w:lvl w:ilvl="2" w:tplc="FFFFFFFF">
      <w:start w:val="1"/>
      <w:numFmt w:val="lowerLetter"/>
      <w:lvlText w:val="%3."/>
      <w:lvlJc w:val="left"/>
      <w:pPr>
        <w:tabs>
          <w:tab w:val="num" w:pos="2340"/>
        </w:tabs>
        <w:ind w:left="2340" w:hanging="360"/>
      </w:pPr>
      <w:rPr>
        <w:rFonts w:hint="default"/>
        <w:b w:val="0"/>
      </w:rPr>
    </w:lvl>
    <w:lvl w:ilvl="3" w:tplc="FFFFFFFF">
      <w:start w:val="1"/>
      <w:numFmt w:val="upperLetter"/>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600" w:hanging="360"/>
      </w:pPr>
      <w:rPr>
        <w:rFonts w:hint="default"/>
        <w:b w:val="0"/>
        <w:i w:val="0"/>
      </w:rPr>
    </w:lvl>
    <w:lvl w:ilvl="5" w:tplc="FFFFFFFF">
      <w:start w:val="1"/>
      <w:numFmt w:val="bullet"/>
      <w:lvlText w:val=""/>
      <w:lvlJc w:val="left"/>
      <w:pPr>
        <w:tabs>
          <w:tab w:val="num" w:pos="4500"/>
        </w:tabs>
        <w:ind w:left="4500" w:hanging="360"/>
      </w:pPr>
      <w:rPr>
        <w:rFonts w:ascii="Symbol" w:hAnsi="Symbol" w:hint="default"/>
        <w:b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9F07849"/>
    <w:multiLevelType w:val="hybridMultilevel"/>
    <w:tmpl w:val="8D626A6C"/>
    <w:lvl w:ilvl="0" w:tplc="DAAED09A">
      <w:start w:val="1"/>
      <w:numFmt w:val="bullet"/>
      <w:lvlText w:val=""/>
      <w:lvlJc w:val="left"/>
      <w:pPr>
        <w:tabs>
          <w:tab w:val="num" w:pos="1800"/>
        </w:tabs>
        <w:ind w:left="1800" w:hanging="360"/>
      </w:pPr>
      <w:rPr>
        <w:rFonts w:ascii="Symbol" w:hAnsi="Symbol" w:hint="default"/>
      </w:rPr>
    </w:lvl>
    <w:lvl w:ilvl="1" w:tplc="0ED8EACC">
      <w:start w:val="1"/>
      <w:numFmt w:val="bullet"/>
      <w:lvlText w:val="o"/>
      <w:lvlJc w:val="left"/>
      <w:pPr>
        <w:tabs>
          <w:tab w:val="num" w:pos="2520"/>
        </w:tabs>
        <w:ind w:left="2520" w:hanging="360"/>
      </w:pPr>
      <w:rPr>
        <w:rFonts w:ascii="Courier New" w:hAnsi="Courier New" w:cs="Courier New" w:hint="default"/>
      </w:rPr>
    </w:lvl>
    <w:lvl w:ilvl="2" w:tplc="F2CE7C58" w:tentative="1">
      <w:start w:val="1"/>
      <w:numFmt w:val="bullet"/>
      <w:lvlText w:val=""/>
      <w:lvlJc w:val="left"/>
      <w:pPr>
        <w:tabs>
          <w:tab w:val="num" w:pos="3240"/>
        </w:tabs>
        <w:ind w:left="3240" w:hanging="360"/>
      </w:pPr>
      <w:rPr>
        <w:rFonts w:ascii="Wingdings" w:hAnsi="Wingdings" w:hint="default"/>
      </w:rPr>
    </w:lvl>
    <w:lvl w:ilvl="3" w:tplc="B0D0D15A" w:tentative="1">
      <w:start w:val="1"/>
      <w:numFmt w:val="bullet"/>
      <w:lvlText w:val=""/>
      <w:lvlJc w:val="left"/>
      <w:pPr>
        <w:tabs>
          <w:tab w:val="num" w:pos="3960"/>
        </w:tabs>
        <w:ind w:left="3960" w:hanging="360"/>
      </w:pPr>
      <w:rPr>
        <w:rFonts w:ascii="Symbol" w:hAnsi="Symbol" w:hint="default"/>
      </w:rPr>
    </w:lvl>
    <w:lvl w:ilvl="4" w:tplc="0ED8EACC">
      <w:start w:val="1"/>
      <w:numFmt w:val="bullet"/>
      <w:lvlText w:val="o"/>
      <w:lvlJc w:val="left"/>
      <w:pPr>
        <w:tabs>
          <w:tab w:val="num" w:pos="4680"/>
        </w:tabs>
        <w:ind w:left="4680" w:hanging="360"/>
      </w:pPr>
      <w:rPr>
        <w:rFonts w:ascii="Courier New" w:hAnsi="Courier New" w:cs="Courier New" w:hint="default"/>
      </w:rPr>
    </w:lvl>
    <w:lvl w:ilvl="5" w:tplc="04090001"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nsid w:val="3C653039"/>
    <w:multiLevelType w:val="hybridMultilevel"/>
    <w:tmpl w:val="86E6B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6C29C9"/>
    <w:multiLevelType w:val="hybridMultilevel"/>
    <w:tmpl w:val="8654AFF4"/>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41523B2E"/>
    <w:multiLevelType w:val="singleLevel"/>
    <w:tmpl w:val="433CB30C"/>
    <w:lvl w:ilvl="0">
      <w:start w:val="1"/>
      <w:numFmt w:val="lowerLetter"/>
      <w:lvlText w:val="%1."/>
      <w:lvlJc w:val="left"/>
      <w:pPr>
        <w:tabs>
          <w:tab w:val="num" w:pos="360"/>
        </w:tabs>
        <w:ind w:left="360" w:hanging="360"/>
      </w:pPr>
      <w:rPr>
        <w:rFonts w:ascii="Verdana" w:eastAsia="Times New Roman" w:hAnsi="Verdana" w:cs="Times New Roman" w:hint="default"/>
        <w:b w:val="0"/>
      </w:rPr>
    </w:lvl>
  </w:abstractNum>
  <w:abstractNum w:abstractNumId="22">
    <w:nsid w:val="4BFB1105"/>
    <w:multiLevelType w:val="hybridMultilevel"/>
    <w:tmpl w:val="5B3A12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nsid w:val="524F7208"/>
    <w:multiLevelType w:val="hybridMultilevel"/>
    <w:tmpl w:val="B22838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8631982"/>
    <w:multiLevelType w:val="hybridMultilevel"/>
    <w:tmpl w:val="B4D61662"/>
    <w:lvl w:ilvl="0" w:tplc="04090001">
      <w:start w:val="1"/>
      <w:numFmt w:val="decimal"/>
      <w:lvlText w:val="%1."/>
      <w:lvlJc w:val="left"/>
      <w:pPr>
        <w:tabs>
          <w:tab w:val="num" w:pos="720"/>
        </w:tabs>
        <w:ind w:left="720" w:hanging="360"/>
      </w:pPr>
      <w:rPr>
        <w:rFonts w:hint="default"/>
        <w:b w:val="0"/>
      </w:rPr>
    </w:lvl>
    <w:lvl w:ilvl="1" w:tplc="04090003">
      <w:start w:val="1"/>
      <w:numFmt w:val="lowerLetter"/>
      <w:lvlText w:val="%2."/>
      <w:lvlJc w:val="left"/>
      <w:pPr>
        <w:tabs>
          <w:tab w:val="num" w:pos="1440"/>
        </w:tabs>
        <w:ind w:left="1440" w:hanging="360"/>
      </w:pPr>
    </w:lvl>
    <w:lvl w:ilvl="2" w:tplc="04090005">
      <w:start w:val="1"/>
      <w:numFmt w:val="lowerLetter"/>
      <w:lvlText w:val="%3."/>
      <w:lvlJc w:val="right"/>
      <w:pPr>
        <w:tabs>
          <w:tab w:val="num" w:pos="2160"/>
        </w:tabs>
        <w:ind w:left="2160" w:hanging="180"/>
      </w:pPr>
      <w:rPr>
        <w:rFonts w:ascii="Verdana" w:eastAsia="Times New Roman" w:hAnsi="Verdana" w:cs="Times New Roman" w:hint="default"/>
      </w:rPr>
    </w:lvl>
    <w:lvl w:ilvl="3" w:tplc="04090001">
      <w:start w:val="1"/>
      <w:numFmt w:val="decimal"/>
      <w:lvlText w:val="%4."/>
      <w:lvlJc w:val="left"/>
      <w:pPr>
        <w:tabs>
          <w:tab w:val="num" w:pos="2880"/>
        </w:tabs>
        <w:ind w:left="2880" w:hanging="360"/>
      </w:pPr>
      <w:rPr>
        <w:rFonts w:hint="default"/>
        <w:b w:val="0"/>
      </w:rPr>
    </w:lvl>
    <w:lvl w:ilvl="4" w:tplc="190C654C">
      <w:start w:val="1"/>
      <w:numFmt w:val="decimal"/>
      <w:lvlText w:val="%5."/>
      <w:lvlJc w:val="left"/>
      <w:pPr>
        <w:tabs>
          <w:tab w:val="num" w:pos="3600"/>
        </w:tabs>
        <w:ind w:left="3600" w:hanging="360"/>
      </w:pPr>
      <w:rPr>
        <w:rFonts w:ascii="Verdana" w:eastAsia="Times New Roman" w:hAnsi="Verdana" w:cs="Times New Roman"/>
        <w:b w:val="0"/>
      </w:r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8CE2851"/>
    <w:multiLevelType w:val="hybridMultilevel"/>
    <w:tmpl w:val="F1168930"/>
    <w:lvl w:ilvl="0" w:tplc="015A2FC8">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691257E8" w:tentative="1">
      <w:start w:val="1"/>
      <w:numFmt w:val="bullet"/>
      <w:lvlText w:val=""/>
      <w:lvlJc w:val="left"/>
      <w:pPr>
        <w:tabs>
          <w:tab w:val="num" w:pos="2880"/>
        </w:tabs>
        <w:ind w:left="2880" w:hanging="360"/>
      </w:pPr>
      <w:rPr>
        <w:rFonts w:ascii="Wingdings" w:hAnsi="Wingdings" w:hint="default"/>
      </w:rPr>
    </w:lvl>
    <w:lvl w:ilvl="3" w:tplc="4824189A" w:tentative="1">
      <w:start w:val="1"/>
      <w:numFmt w:val="bullet"/>
      <w:lvlText w:val=""/>
      <w:lvlJc w:val="left"/>
      <w:pPr>
        <w:tabs>
          <w:tab w:val="num" w:pos="3600"/>
        </w:tabs>
        <w:ind w:left="3600" w:hanging="360"/>
      </w:pPr>
      <w:rPr>
        <w:rFonts w:ascii="Symbol" w:hAnsi="Symbol" w:hint="default"/>
      </w:rPr>
    </w:lvl>
    <w:lvl w:ilvl="4" w:tplc="906642B4"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5F1E542B"/>
    <w:multiLevelType w:val="hybridMultilevel"/>
    <w:tmpl w:val="8CAC3FEC"/>
    <w:lvl w:ilvl="0" w:tplc="04090001">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F7F555C"/>
    <w:multiLevelType w:val="hybridMultilevel"/>
    <w:tmpl w:val="61E05AB0"/>
    <w:lvl w:ilvl="0" w:tplc="04090003">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F99413F"/>
    <w:multiLevelType w:val="singleLevel"/>
    <w:tmpl w:val="257C74B4"/>
    <w:lvl w:ilvl="0">
      <w:start w:val="1"/>
      <w:numFmt w:val="decimal"/>
      <w:lvlText w:val="%1."/>
      <w:lvlJc w:val="left"/>
      <w:pPr>
        <w:tabs>
          <w:tab w:val="num" w:pos="360"/>
        </w:tabs>
        <w:ind w:left="360" w:hanging="360"/>
      </w:pPr>
      <w:rPr>
        <w:rFonts w:ascii="Verdana" w:eastAsia="Times New Roman" w:hAnsi="Verdana" w:cs="Times New Roman" w:hint="default"/>
        <w:b w:val="0"/>
      </w:rPr>
    </w:lvl>
  </w:abstractNum>
  <w:abstractNum w:abstractNumId="29">
    <w:nsid w:val="5FCF4862"/>
    <w:multiLevelType w:val="hybridMultilevel"/>
    <w:tmpl w:val="CBF87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8D18DE"/>
    <w:multiLevelType w:val="multilevel"/>
    <w:tmpl w:val="929841C8"/>
    <w:lvl w:ilvl="0">
      <w:start w:val="1"/>
      <w:numFmt w:val="decimal"/>
      <w:lvlText w:val="%1."/>
      <w:lvlJc w:val="left"/>
      <w:pPr>
        <w:tabs>
          <w:tab w:val="num" w:pos="360"/>
        </w:tabs>
        <w:ind w:left="360" w:hanging="360"/>
      </w:pPr>
      <w:rPr>
        <w:rFonts w:ascii="Verdana" w:eastAsia="Times New Roman" w:hAnsi="Verdana"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5942CB9"/>
    <w:multiLevelType w:val="hybridMultilevel"/>
    <w:tmpl w:val="CC1847C4"/>
    <w:lvl w:ilvl="0" w:tplc="76F0798E">
      <w:start w:val="1"/>
      <w:numFmt w:val="bullet"/>
      <w:lvlText w:val=""/>
      <w:lvlJc w:val="left"/>
      <w:pPr>
        <w:tabs>
          <w:tab w:val="num" w:pos="720"/>
        </w:tabs>
        <w:ind w:left="720" w:hanging="360"/>
      </w:pPr>
      <w:rPr>
        <w:rFonts w:ascii="Wingdings" w:hAnsi="Wingdings" w:hint="default"/>
      </w:rPr>
    </w:lvl>
    <w:lvl w:ilvl="1" w:tplc="C32626D8" w:tentative="1">
      <w:start w:val="1"/>
      <w:numFmt w:val="bullet"/>
      <w:lvlText w:val=""/>
      <w:lvlJc w:val="left"/>
      <w:pPr>
        <w:tabs>
          <w:tab w:val="num" w:pos="1440"/>
        </w:tabs>
        <w:ind w:left="1440" w:hanging="360"/>
      </w:pPr>
      <w:rPr>
        <w:rFonts w:ascii="Wingdings" w:hAnsi="Wingdings" w:hint="default"/>
      </w:rPr>
    </w:lvl>
    <w:lvl w:ilvl="2" w:tplc="B8CAA29E" w:tentative="1">
      <w:start w:val="1"/>
      <w:numFmt w:val="bullet"/>
      <w:lvlText w:val=""/>
      <w:lvlJc w:val="left"/>
      <w:pPr>
        <w:tabs>
          <w:tab w:val="num" w:pos="2160"/>
        </w:tabs>
        <w:ind w:left="2160" w:hanging="360"/>
      </w:pPr>
      <w:rPr>
        <w:rFonts w:ascii="Wingdings" w:hAnsi="Wingdings" w:hint="default"/>
      </w:rPr>
    </w:lvl>
    <w:lvl w:ilvl="3" w:tplc="26DC19A6" w:tentative="1">
      <w:start w:val="1"/>
      <w:numFmt w:val="bullet"/>
      <w:lvlText w:val=""/>
      <w:lvlJc w:val="left"/>
      <w:pPr>
        <w:tabs>
          <w:tab w:val="num" w:pos="2880"/>
        </w:tabs>
        <w:ind w:left="2880" w:hanging="360"/>
      </w:pPr>
      <w:rPr>
        <w:rFonts w:ascii="Wingdings" w:hAnsi="Wingdings" w:hint="default"/>
      </w:rPr>
    </w:lvl>
    <w:lvl w:ilvl="4" w:tplc="557C0798" w:tentative="1">
      <w:start w:val="1"/>
      <w:numFmt w:val="bullet"/>
      <w:lvlText w:val=""/>
      <w:lvlJc w:val="left"/>
      <w:pPr>
        <w:tabs>
          <w:tab w:val="num" w:pos="3600"/>
        </w:tabs>
        <w:ind w:left="3600" w:hanging="360"/>
      </w:pPr>
      <w:rPr>
        <w:rFonts w:ascii="Wingdings" w:hAnsi="Wingdings" w:hint="default"/>
      </w:rPr>
    </w:lvl>
    <w:lvl w:ilvl="5" w:tplc="AC5E2A32" w:tentative="1">
      <w:start w:val="1"/>
      <w:numFmt w:val="bullet"/>
      <w:lvlText w:val=""/>
      <w:lvlJc w:val="left"/>
      <w:pPr>
        <w:tabs>
          <w:tab w:val="num" w:pos="4320"/>
        </w:tabs>
        <w:ind w:left="4320" w:hanging="360"/>
      </w:pPr>
      <w:rPr>
        <w:rFonts w:ascii="Wingdings" w:hAnsi="Wingdings" w:hint="default"/>
      </w:rPr>
    </w:lvl>
    <w:lvl w:ilvl="6" w:tplc="1FDA6758" w:tentative="1">
      <w:start w:val="1"/>
      <w:numFmt w:val="bullet"/>
      <w:lvlText w:val=""/>
      <w:lvlJc w:val="left"/>
      <w:pPr>
        <w:tabs>
          <w:tab w:val="num" w:pos="5040"/>
        </w:tabs>
        <w:ind w:left="5040" w:hanging="360"/>
      </w:pPr>
      <w:rPr>
        <w:rFonts w:ascii="Wingdings" w:hAnsi="Wingdings" w:hint="default"/>
      </w:rPr>
    </w:lvl>
    <w:lvl w:ilvl="7" w:tplc="3176E7DE" w:tentative="1">
      <w:start w:val="1"/>
      <w:numFmt w:val="bullet"/>
      <w:lvlText w:val=""/>
      <w:lvlJc w:val="left"/>
      <w:pPr>
        <w:tabs>
          <w:tab w:val="num" w:pos="5760"/>
        </w:tabs>
        <w:ind w:left="5760" w:hanging="360"/>
      </w:pPr>
      <w:rPr>
        <w:rFonts w:ascii="Wingdings" w:hAnsi="Wingdings" w:hint="default"/>
      </w:rPr>
    </w:lvl>
    <w:lvl w:ilvl="8" w:tplc="D49CE5BE" w:tentative="1">
      <w:start w:val="1"/>
      <w:numFmt w:val="bullet"/>
      <w:lvlText w:val=""/>
      <w:lvlJc w:val="left"/>
      <w:pPr>
        <w:tabs>
          <w:tab w:val="num" w:pos="6480"/>
        </w:tabs>
        <w:ind w:left="6480" w:hanging="360"/>
      </w:pPr>
      <w:rPr>
        <w:rFonts w:ascii="Wingdings" w:hAnsi="Wingdings" w:hint="default"/>
      </w:rPr>
    </w:lvl>
  </w:abstractNum>
  <w:abstractNum w:abstractNumId="32">
    <w:nsid w:val="6CF42943"/>
    <w:multiLevelType w:val="singleLevel"/>
    <w:tmpl w:val="115EC568"/>
    <w:lvl w:ilvl="0">
      <w:start w:val="1"/>
      <w:numFmt w:val="lowerLetter"/>
      <w:lvlText w:val="%1."/>
      <w:lvlJc w:val="left"/>
      <w:pPr>
        <w:tabs>
          <w:tab w:val="num" w:pos="360"/>
        </w:tabs>
        <w:ind w:left="360" w:hanging="360"/>
      </w:pPr>
      <w:rPr>
        <w:rFonts w:ascii="Verdana" w:eastAsia="Times New Roman" w:hAnsi="Verdana" w:cs="Times New Roman" w:hint="default"/>
        <w:b w:val="0"/>
      </w:rPr>
    </w:lvl>
  </w:abstractNum>
  <w:abstractNum w:abstractNumId="33">
    <w:nsid w:val="6DB224B1"/>
    <w:multiLevelType w:val="hybridMultilevel"/>
    <w:tmpl w:val="C956851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nsid w:val="6EE347F7"/>
    <w:multiLevelType w:val="hybridMultilevel"/>
    <w:tmpl w:val="F3525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F0F9E"/>
    <w:multiLevelType w:val="hybridMultilevel"/>
    <w:tmpl w:val="8C4CB066"/>
    <w:lvl w:ilvl="0" w:tplc="C9A2DD84">
      <w:start w:val="1"/>
      <w:numFmt w:val="decimal"/>
      <w:lvlText w:val="%1."/>
      <w:lvlJc w:val="left"/>
      <w:pPr>
        <w:tabs>
          <w:tab w:val="num" w:pos="345"/>
        </w:tabs>
        <w:ind w:left="345" w:hanging="360"/>
      </w:pPr>
      <w:rPr>
        <w:rFonts w:hint="default"/>
      </w:rPr>
    </w:lvl>
    <w:lvl w:ilvl="1" w:tplc="04090019">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36">
    <w:nsid w:val="7AC76466"/>
    <w:multiLevelType w:val="hybridMultilevel"/>
    <w:tmpl w:val="DD1CFF98"/>
    <w:lvl w:ilvl="0" w:tplc="C9A2DD84">
      <w:start w:val="1"/>
      <w:numFmt w:val="lowerLetter"/>
      <w:lvlText w:val="%1."/>
      <w:lvlJc w:val="left"/>
      <w:pPr>
        <w:tabs>
          <w:tab w:val="num" w:pos="6120"/>
        </w:tabs>
        <w:ind w:left="6120" w:hanging="360"/>
      </w:pPr>
      <w:rPr>
        <w:rFonts w:ascii="Verdana" w:hAnsi="Verdana" w:cs="Times New Roman" w:hint="default"/>
        <w:sz w:val="22"/>
        <w:szCs w:val="22"/>
      </w:rPr>
    </w:lvl>
    <w:lvl w:ilvl="1" w:tplc="04090001"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rPr>
        <w:b w:val="0"/>
      </w:rPr>
    </w:lvl>
    <w:lvl w:ilvl="5" w:tplc="0409001B">
      <w:start w:val="1"/>
      <w:numFmt w:val="bullet"/>
      <w:lvlText w:val=""/>
      <w:lvlJc w:val="left"/>
      <w:pPr>
        <w:tabs>
          <w:tab w:val="num" w:pos="5580"/>
        </w:tabs>
        <w:ind w:left="5580" w:hanging="360"/>
      </w:pPr>
      <w:rPr>
        <w:rFonts w:ascii="Symbol" w:hAnsi="Symbol" w:hint="default"/>
        <w:sz w:val="22"/>
        <w:szCs w:val="22"/>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DB60051"/>
    <w:multiLevelType w:val="hybridMultilevel"/>
    <w:tmpl w:val="9BD6FA4E"/>
    <w:lvl w:ilvl="0" w:tplc="2E0246F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93EE9216" w:tentative="1">
      <w:start w:val="1"/>
      <w:numFmt w:val="bullet"/>
      <w:lvlText w:val="o"/>
      <w:lvlJc w:val="left"/>
      <w:pPr>
        <w:tabs>
          <w:tab w:val="num" w:pos="3240"/>
        </w:tabs>
        <w:ind w:left="3240" w:hanging="360"/>
      </w:pPr>
      <w:rPr>
        <w:rFonts w:ascii="Courier New" w:hAnsi="Courier New" w:cs="Courier New" w:hint="default"/>
      </w:rPr>
    </w:lvl>
    <w:lvl w:ilvl="5" w:tplc="04090001"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7F4C59D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2"/>
  </w:num>
  <w:num w:numId="3">
    <w:abstractNumId w:val="29"/>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28"/>
  </w:num>
  <w:num w:numId="8">
    <w:abstractNumId w:val="32"/>
  </w:num>
  <w:num w:numId="9">
    <w:abstractNumId w:val="30"/>
  </w:num>
  <w:num w:numId="10">
    <w:abstractNumId w:val="9"/>
  </w:num>
  <w:num w:numId="11">
    <w:abstractNumId w:val="38"/>
  </w:num>
  <w:num w:numId="12">
    <w:abstractNumId w:val="11"/>
  </w:num>
  <w:num w:numId="13">
    <w:abstractNumId w:val="17"/>
  </w:num>
  <w:num w:numId="14">
    <w:abstractNumId w:val="0"/>
  </w:num>
  <w:num w:numId="15">
    <w:abstractNumId w:val="15"/>
  </w:num>
  <w:num w:numId="16">
    <w:abstractNumId w:val="37"/>
  </w:num>
  <w:num w:numId="17">
    <w:abstractNumId w:val="4"/>
  </w:num>
  <w:num w:numId="18">
    <w:abstractNumId w:val="5"/>
  </w:num>
  <w:num w:numId="19">
    <w:abstractNumId w:val="24"/>
  </w:num>
  <w:num w:numId="20">
    <w:abstractNumId w:val="20"/>
  </w:num>
  <w:num w:numId="21">
    <w:abstractNumId w:val="8"/>
  </w:num>
  <w:num w:numId="22">
    <w:abstractNumId w:val="7"/>
  </w:num>
  <w:num w:numId="23">
    <w:abstractNumId w:val="23"/>
  </w:num>
  <w:num w:numId="24">
    <w:abstractNumId w:val="1"/>
  </w:num>
  <w:num w:numId="25">
    <w:abstractNumId w:val="18"/>
  </w:num>
  <w:num w:numId="26">
    <w:abstractNumId w:val="10"/>
  </w:num>
  <w:num w:numId="27">
    <w:abstractNumId w:val="36"/>
  </w:num>
  <w:num w:numId="28">
    <w:abstractNumId w:val="27"/>
  </w:num>
  <w:num w:numId="29">
    <w:abstractNumId w:val="26"/>
  </w:num>
  <w:num w:numId="30">
    <w:abstractNumId w:val="22"/>
  </w:num>
  <w:num w:numId="31">
    <w:abstractNumId w:val="33"/>
  </w:num>
  <w:num w:numId="32">
    <w:abstractNumId w:val="25"/>
  </w:num>
  <w:num w:numId="33">
    <w:abstractNumId w:val="16"/>
  </w:num>
  <w:num w:numId="34">
    <w:abstractNumId w:val="3"/>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6"/>
  </w:num>
  <w:num w:numId="39">
    <w:abstractNumId w:val="34"/>
  </w:num>
  <w:num w:numId="40">
    <w:abstractNumId w:val="19"/>
  </w:num>
  <w:num w:numId="41">
    <w:abstractNumId w:val="2"/>
  </w:num>
  <w:num w:numId="42">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75382A"/>
    <w:rsid w:val="00001531"/>
    <w:rsid w:val="000033F4"/>
    <w:rsid w:val="000037D3"/>
    <w:rsid w:val="000039E8"/>
    <w:rsid w:val="000040E4"/>
    <w:rsid w:val="0000546C"/>
    <w:rsid w:val="0001057F"/>
    <w:rsid w:val="000119C6"/>
    <w:rsid w:val="000119F4"/>
    <w:rsid w:val="0001243D"/>
    <w:rsid w:val="00014652"/>
    <w:rsid w:val="000149AC"/>
    <w:rsid w:val="000156B8"/>
    <w:rsid w:val="0001582F"/>
    <w:rsid w:val="00016564"/>
    <w:rsid w:val="0002012D"/>
    <w:rsid w:val="00022A1B"/>
    <w:rsid w:val="00023DD0"/>
    <w:rsid w:val="000245A1"/>
    <w:rsid w:val="0002460A"/>
    <w:rsid w:val="00027A7A"/>
    <w:rsid w:val="000304D6"/>
    <w:rsid w:val="00031737"/>
    <w:rsid w:val="000320F1"/>
    <w:rsid w:val="000333ED"/>
    <w:rsid w:val="0003423B"/>
    <w:rsid w:val="000348C0"/>
    <w:rsid w:val="000363C4"/>
    <w:rsid w:val="00037095"/>
    <w:rsid w:val="00037676"/>
    <w:rsid w:val="000412F2"/>
    <w:rsid w:val="0004167B"/>
    <w:rsid w:val="00041A67"/>
    <w:rsid w:val="000460D9"/>
    <w:rsid w:val="00046D45"/>
    <w:rsid w:val="000531BD"/>
    <w:rsid w:val="00053CAF"/>
    <w:rsid w:val="00057E16"/>
    <w:rsid w:val="00060260"/>
    <w:rsid w:val="000604CA"/>
    <w:rsid w:val="00060890"/>
    <w:rsid w:val="00060A40"/>
    <w:rsid w:val="00060BCD"/>
    <w:rsid w:val="00060DEF"/>
    <w:rsid w:val="000616B8"/>
    <w:rsid w:val="00062547"/>
    <w:rsid w:val="00063485"/>
    <w:rsid w:val="0006467D"/>
    <w:rsid w:val="00064E87"/>
    <w:rsid w:val="00066BF6"/>
    <w:rsid w:val="0006744B"/>
    <w:rsid w:val="00074C7B"/>
    <w:rsid w:val="00074D8A"/>
    <w:rsid w:val="00081DB4"/>
    <w:rsid w:val="000820A8"/>
    <w:rsid w:val="00083A91"/>
    <w:rsid w:val="00084DDD"/>
    <w:rsid w:val="00085565"/>
    <w:rsid w:val="00086BA6"/>
    <w:rsid w:val="00087392"/>
    <w:rsid w:val="00090810"/>
    <w:rsid w:val="00090B17"/>
    <w:rsid w:val="00091087"/>
    <w:rsid w:val="00093707"/>
    <w:rsid w:val="00093FA8"/>
    <w:rsid w:val="00094F82"/>
    <w:rsid w:val="00095814"/>
    <w:rsid w:val="00095E16"/>
    <w:rsid w:val="00095EC1"/>
    <w:rsid w:val="00096456"/>
    <w:rsid w:val="000A0299"/>
    <w:rsid w:val="000A0461"/>
    <w:rsid w:val="000A0C5F"/>
    <w:rsid w:val="000A1429"/>
    <w:rsid w:val="000A2487"/>
    <w:rsid w:val="000A306B"/>
    <w:rsid w:val="000A34C7"/>
    <w:rsid w:val="000A3B79"/>
    <w:rsid w:val="000A3F61"/>
    <w:rsid w:val="000A40EC"/>
    <w:rsid w:val="000A7C64"/>
    <w:rsid w:val="000B45F6"/>
    <w:rsid w:val="000B46A8"/>
    <w:rsid w:val="000B4E32"/>
    <w:rsid w:val="000B5B26"/>
    <w:rsid w:val="000B6B10"/>
    <w:rsid w:val="000B6CFB"/>
    <w:rsid w:val="000B77EE"/>
    <w:rsid w:val="000C195D"/>
    <w:rsid w:val="000C23E5"/>
    <w:rsid w:val="000C4EDE"/>
    <w:rsid w:val="000C53FE"/>
    <w:rsid w:val="000C7CE3"/>
    <w:rsid w:val="000D0D19"/>
    <w:rsid w:val="000D121A"/>
    <w:rsid w:val="000D13AB"/>
    <w:rsid w:val="000D23DE"/>
    <w:rsid w:val="000D2EE9"/>
    <w:rsid w:val="000D308C"/>
    <w:rsid w:val="000E008C"/>
    <w:rsid w:val="000E0E8A"/>
    <w:rsid w:val="000E68AB"/>
    <w:rsid w:val="000E798E"/>
    <w:rsid w:val="00101190"/>
    <w:rsid w:val="0010238F"/>
    <w:rsid w:val="001031C6"/>
    <w:rsid w:val="0010536E"/>
    <w:rsid w:val="00105918"/>
    <w:rsid w:val="00111F42"/>
    <w:rsid w:val="00112AEE"/>
    <w:rsid w:val="001143AB"/>
    <w:rsid w:val="001157A3"/>
    <w:rsid w:val="001163A8"/>
    <w:rsid w:val="00121DB5"/>
    <w:rsid w:val="00123D66"/>
    <w:rsid w:val="00126650"/>
    <w:rsid w:val="00127578"/>
    <w:rsid w:val="0012793D"/>
    <w:rsid w:val="00127A71"/>
    <w:rsid w:val="00132654"/>
    <w:rsid w:val="00133FFB"/>
    <w:rsid w:val="00134FF5"/>
    <w:rsid w:val="001356B5"/>
    <w:rsid w:val="001361C9"/>
    <w:rsid w:val="001365E9"/>
    <w:rsid w:val="00137FF9"/>
    <w:rsid w:val="00141631"/>
    <w:rsid w:val="00143B3F"/>
    <w:rsid w:val="00144688"/>
    <w:rsid w:val="00145C45"/>
    <w:rsid w:val="00145C4A"/>
    <w:rsid w:val="00151D54"/>
    <w:rsid w:val="00155B15"/>
    <w:rsid w:val="001570B6"/>
    <w:rsid w:val="00157DC3"/>
    <w:rsid w:val="00162537"/>
    <w:rsid w:val="0016358B"/>
    <w:rsid w:val="00165DB3"/>
    <w:rsid w:val="00167205"/>
    <w:rsid w:val="0016773C"/>
    <w:rsid w:val="001702DB"/>
    <w:rsid w:val="001718C8"/>
    <w:rsid w:val="00172E8E"/>
    <w:rsid w:val="001756C5"/>
    <w:rsid w:val="001765FD"/>
    <w:rsid w:val="00176F8B"/>
    <w:rsid w:val="001772B5"/>
    <w:rsid w:val="001777C3"/>
    <w:rsid w:val="00177DDF"/>
    <w:rsid w:val="001823B6"/>
    <w:rsid w:val="001826BF"/>
    <w:rsid w:val="00182943"/>
    <w:rsid w:val="0018424E"/>
    <w:rsid w:val="00184B94"/>
    <w:rsid w:val="00186A2C"/>
    <w:rsid w:val="00195A8B"/>
    <w:rsid w:val="00196C49"/>
    <w:rsid w:val="001A0765"/>
    <w:rsid w:val="001A22C7"/>
    <w:rsid w:val="001A34CA"/>
    <w:rsid w:val="001A435B"/>
    <w:rsid w:val="001A561D"/>
    <w:rsid w:val="001A5B60"/>
    <w:rsid w:val="001A653A"/>
    <w:rsid w:val="001A681F"/>
    <w:rsid w:val="001B0187"/>
    <w:rsid w:val="001B05C8"/>
    <w:rsid w:val="001B247F"/>
    <w:rsid w:val="001B24E6"/>
    <w:rsid w:val="001B28CB"/>
    <w:rsid w:val="001B7C5C"/>
    <w:rsid w:val="001C1087"/>
    <w:rsid w:val="001C3052"/>
    <w:rsid w:val="001C55DB"/>
    <w:rsid w:val="001C5672"/>
    <w:rsid w:val="001C6D07"/>
    <w:rsid w:val="001C71FC"/>
    <w:rsid w:val="001D2391"/>
    <w:rsid w:val="001D23BF"/>
    <w:rsid w:val="001D2E6C"/>
    <w:rsid w:val="001D3C3D"/>
    <w:rsid w:val="001D5074"/>
    <w:rsid w:val="001E0EF8"/>
    <w:rsid w:val="001E1C9C"/>
    <w:rsid w:val="001E3556"/>
    <w:rsid w:val="001E378C"/>
    <w:rsid w:val="001E52FA"/>
    <w:rsid w:val="001E5D20"/>
    <w:rsid w:val="001E7B73"/>
    <w:rsid w:val="001F03BC"/>
    <w:rsid w:val="001F3E4B"/>
    <w:rsid w:val="001F5282"/>
    <w:rsid w:val="001F6EB6"/>
    <w:rsid w:val="00201786"/>
    <w:rsid w:val="00201AE8"/>
    <w:rsid w:val="00203A5C"/>
    <w:rsid w:val="00205F13"/>
    <w:rsid w:val="00206D0C"/>
    <w:rsid w:val="00206E72"/>
    <w:rsid w:val="002119DF"/>
    <w:rsid w:val="00211D16"/>
    <w:rsid w:val="002140D0"/>
    <w:rsid w:val="00214732"/>
    <w:rsid w:val="002156CD"/>
    <w:rsid w:val="00215AE9"/>
    <w:rsid w:val="0021692B"/>
    <w:rsid w:val="002173C1"/>
    <w:rsid w:val="00220A14"/>
    <w:rsid w:val="00220B60"/>
    <w:rsid w:val="00221361"/>
    <w:rsid w:val="00221DA7"/>
    <w:rsid w:val="00222E6C"/>
    <w:rsid w:val="00223330"/>
    <w:rsid w:val="00223395"/>
    <w:rsid w:val="00224BFF"/>
    <w:rsid w:val="00227391"/>
    <w:rsid w:val="00227997"/>
    <w:rsid w:val="00230809"/>
    <w:rsid w:val="00230AB0"/>
    <w:rsid w:val="00230C84"/>
    <w:rsid w:val="00232F8C"/>
    <w:rsid w:val="0023349F"/>
    <w:rsid w:val="0023412E"/>
    <w:rsid w:val="00234224"/>
    <w:rsid w:val="002354EB"/>
    <w:rsid w:val="002364C1"/>
    <w:rsid w:val="002371A9"/>
    <w:rsid w:val="002378F8"/>
    <w:rsid w:val="00240C4B"/>
    <w:rsid w:val="0024183F"/>
    <w:rsid w:val="00241F33"/>
    <w:rsid w:val="00242DB7"/>
    <w:rsid w:val="00242E3A"/>
    <w:rsid w:val="002442E1"/>
    <w:rsid w:val="00244874"/>
    <w:rsid w:val="00244ECD"/>
    <w:rsid w:val="00245470"/>
    <w:rsid w:val="002463D7"/>
    <w:rsid w:val="002514F4"/>
    <w:rsid w:val="00251A2F"/>
    <w:rsid w:val="00253AAD"/>
    <w:rsid w:val="00256E73"/>
    <w:rsid w:val="002576C6"/>
    <w:rsid w:val="00257CE3"/>
    <w:rsid w:val="0026012E"/>
    <w:rsid w:val="00260AB9"/>
    <w:rsid w:val="002618CE"/>
    <w:rsid w:val="00261C64"/>
    <w:rsid w:val="00262994"/>
    <w:rsid w:val="00264F58"/>
    <w:rsid w:val="00266080"/>
    <w:rsid w:val="00271A8B"/>
    <w:rsid w:val="00271C30"/>
    <w:rsid w:val="0027272E"/>
    <w:rsid w:val="00272F39"/>
    <w:rsid w:val="0027466D"/>
    <w:rsid w:val="0027615A"/>
    <w:rsid w:val="00281EED"/>
    <w:rsid w:val="00283AD1"/>
    <w:rsid w:val="00284841"/>
    <w:rsid w:val="00285CE4"/>
    <w:rsid w:val="00295CBA"/>
    <w:rsid w:val="002968F0"/>
    <w:rsid w:val="002A106A"/>
    <w:rsid w:val="002A1D9E"/>
    <w:rsid w:val="002A2EB0"/>
    <w:rsid w:val="002A47DA"/>
    <w:rsid w:val="002A6E75"/>
    <w:rsid w:val="002B09CD"/>
    <w:rsid w:val="002B13AF"/>
    <w:rsid w:val="002B4026"/>
    <w:rsid w:val="002B4F01"/>
    <w:rsid w:val="002B4F73"/>
    <w:rsid w:val="002C1B2C"/>
    <w:rsid w:val="002C4DD1"/>
    <w:rsid w:val="002C75B9"/>
    <w:rsid w:val="002D0B69"/>
    <w:rsid w:val="002D1F37"/>
    <w:rsid w:val="002D31AA"/>
    <w:rsid w:val="002D4307"/>
    <w:rsid w:val="002D759D"/>
    <w:rsid w:val="002D7EB1"/>
    <w:rsid w:val="002E0F18"/>
    <w:rsid w:val="002E34D6"/>
    <w:rsid w:val="002E3E12"/>
    <w:rsid w:val="002E4CD9"/>
    <w:rsid w:val="002E5D63"/>
    <w:rsid w:val="002F14F0"/>
    <w:rsid w:val="002F28F2"/>
    <w:rsid w:val="002F5FA0"/>
    <w:rsid w:val="002F7733"/>
    <w:rsid w:val="00301249"/>
    <w:rsid w:val="00302DA1"/>
    <w:rsid w:val="00302E1A"/>
    <w:rsid w:val="00302EA4"/>
    <w:rsid w:val="00304191"/>
    <w:rsid w:val="00305206"/>
    <w:rsid w:val="00306438"/>
    <w:rsid w:val="00312250"/>
    <w:rsid w:val="0031356A"/>
    <w:rsid w:val="00314E4B"/>
    <w:rsid w:val="003153A3"/>
    <w:rsid w:val="00315863"/>
    <w:rsid w:val="00324930"/>
    <w:rsid w:val="00325460"/>
    <w:rsid w:val="0032547F"/>
    <w:rsid w:val="003267B9"/>
    <w:rsid w:val="00326EBD"/>
    <w:rsid w:val="003338AF"/>
    <w:rsid w:val="00334409"/>
    <w:rsid w:val="00334BD6"/>
    <w:rsid w:val="00336934"/>
    <w:rsid w:val="003375ED"/>
    <w:rsid w:val="00343091"/>
    <w:rsid w:val="003432FC"/>
    <w:rsid w:val="0034378F"/>
    <w:rsid w:val="00346360"/>
    <w:rsid w:val="003465B6"/>
    <w:rsid w:val="00351AA8"/>
    <w:rsid w:val="00352D86"/>
    <w:rsid w:val="00353B2A"/>
    <w:rsid w:val="00355141"/>
    <w:rsid w:val="003569C6"/>
    <w:rsid w:val="003608A7"/>
    <w:rsid w:val="003623DA"/>
    <w:rsid w:val="00362B12"/>
    <w:rsid w:val="0036390B"/>
    <w:rsid w:val="00364480"/>
    <w:rsid w:val="0036461A"/>
    <w:rsid w:val="00364698"/>
    <w:rsid w:val="0036573B"/>
    <w:rsid w:val="00365FD0"/>
    <w:rsid w:val="00366BFD"/>
    <w:rsid w:val="00371907"/>
    <w:rsid w:val="003722FB"/>
    <w:rsid w:val="003724BB"/>
    <w:rsid w:val="0037285C"/>
    <w:rsid w:val="00372D33"/>
    <w:rsid w:val="003730FA"/>
    <w:rsid w:val="00373885"/>
    <w:rsid w:val="00373B1A"/>
    <w:rsid w:val="00373F61"/>
    <w:rsid w:val="00375033"/>
    <w:rsid w:val="0038099C"/>
    <w:rsid w:val="00382FE7"/>
    <w:rsid w:val="00383FBA"/>
    <w:rsid w:val="00384280"/>
    <w:rsid w:val="00385035"/>
    <w:rsid w:val="0038526E"/>
    <w:rsid w:val="00385583"/>
    <w:rsid w:val="003860FA"/>
    <w:rsid w:val="00386B59"/>
    <w:rsid w:val="00392257"/>
    <w:rsid w:val="00394439"/>
    <w:rsid w:val="00395A73"/>
    <w:rsid w:val="00396490"/>
    <w:rsid w:val="00396B0B"/>
    <w:rsid w:val="003A1566"/>
    <w:rsid w:val="003A223C"/>
    <w:rsid w:val="003A2EB0"/>
    <w:rsid w:val="003A3C43"/>
    <w:rsid w:val="003A4170"/>
    <w:rsid w:val="003A466A"/>
    <w:rsid w:val="003A4AAB"/>
    <w:rsid w:val="003A63E1"/>
    <w:rsid w:val="003B1963"/>
    <w:rsid w:val="003B2168"/>
    <w:rsid w:val="003B2947"/>
    <w:rsid w:val="003B37A6"/>
    <w:rsid w:val="003B3960"/>
    <w:rsid w:val="003C342A"/>
    <w:rsid w:val="003C4364"/>
    <w:rsid w:val="003C4C17"/>
    <w:rsid w:val="003C6138"/>
    <w:rsid w:val="003C6438"/>
    <w:rsid w:val="003C76D2"/>
    <w:rsid w:val="003D02FA"/>
    <w:rsid w:val="003D43A8"/>
    <w:rsid w:val="003D5005"/>
    <w:rsid w:val="003D77EF"/>
    <w:rsid w:val="003F07ED"/>
    <w:rsid w:val="003F116B"/>
    <w:rsid w:val="003F12AA"/>
    <w:rsid w:val="003F19C8"/>
    <w:rsid w:val="003F2FFD"/>
    <w:rsid w:val="003F6986"/>
    <w:rsid w:val="004001C6"/>
    <w:rsid w:val="00400442"/>
    <w:rsid w:val="00400579"/>
    <w:rsid w:val="004006A2"/>
    <w:rsid w:val="00401CCE"/>
    <w:rsid w:val="0040379C"/>
    <w:rsid w:val="00404420"/>
    <w:rsid w:val="00405D74"/>
    <w:rsid w:val="0041035B"/>
    <w:rsid w:val="00412440"/>
    <w:rsid w:val="0041375B"/>
    <w:rsid w:val="0041589C"/>
    <w:rsid w:val="004158AA"/>
    <w:rsid w:val="00420410"/>
    <w:rsid w:val="004217AC"/>
    <w:rsid w:val="00421B82"/>
    <w:rsid w:val="00421E00"/>
    <w:rsid w:val="00424AE8"/>
    <w:rsid w:val="00424DFF"/>
    <w:rsid w:val="0042519E"/>
    <w:rsid w:val="004255BF"/>
    <w:rsid w:val="00425EB3"/>
    <w:rsid w:val="00425F04"/>
    <w:rsid w:val="004267F7"/>
    <w:rsid w:val="00426FFB"/>
    <w:rsid w:val="00427699"/>
    <w:rsid w:val="00432748"/>
    <w:rsid w:val="00432F71"/>
    <w:rsid w:val="00434B09"/>
    <w:rsid w:val="0043570E"/>
    <w:rsid w:val="00435E09"/>
    <w:rsid w:val="00436D5A"/>
    <w:rsid w:val="00442DA2"/>
    <w:rsid w:val="004435BC"/>
    <w:rsid w:val="00443C23"/>
    <w:rsid w:val="00444ED2"/>
    <w:rsid w:val="00450ED8"/>
    <w:rsid w:val="00452D9F"/>
    <w:rsid w:val="00456AEE"/>
    <w:rsid w:val="00457726"/>
    <w:rsid w:val="004579AA"/>
    <w:rsid w:val="00457DDD"/>
    <w:rsid w:val="00462AD8"/>
    <w:rsid w:val="00464516"/>
    <w:rsid w:val="004667F3"/>
    <w:rsid w:val="00473D5E"/>
    <w:rsid w:val="00473F34"/>
    <w:rsid w:val="0047429B"/>
    <w:rsid w:val="00476A64"/>
    <w:rsid w:val="0047738E"/>
    <w:rsid w:val="00481938"/>
    <w:rsid w:val="00482173"/>
    <w:rsid w:val="00482346"/>
    <w:rsid w:val="0048334B"/>
    <w:rsid w:val="0048368D"/>
    <w:rsid w:val="00485409"/>
    <w:rsid w:val="00487807"/>
    <w:rsid w:val="00497908"/>
    <w:rsid w:val="004A139C"/>
    <w:rsid w:val="004A43E5"/>
    <w:rsid w:val="004A5D54"/>
    <w:rsid w:val="004B0143"/>
    <w:rsid w:val="004B0980"/>
    <w:rsid w:val="004B0F72"/>
    <w:rsid w:val="004B278F"/>
    <w:rsid w:val="004B446A"/>
    <w:rsid w:val="004B5BA8"/>
    <w:rsid w:val="004B746C"/>
    <w:rsid w:val="004B7F28"/>
    <w:rsid w:val="004C08FF"/>
    <w:rsid w:val="004C1E47"/>
    <w:rsid w:val="004C2B5C"/>
    <w:rsid w:val="004C3173"/>
    <w:rsid w:val="004C42D7"/>
    <w:rsid w:val="004C4785"/>
    <w:rsid w:val="004C4947"/>
    <w:rsid w:val="004C751D"/>
    <w:rsid w:val="004C77BC"/>
    <w:rsid w:val="004C7E6A"/>
    <w:rsid w:val="004D19A5"/>
    <w:rsid w:val="004D25F8"/>
    <w:rsid w:val="004D737E"/>
    <w:rsid w:val="004E0986"/>
    <w:rsid w:val="004E1536"/>
    <w:rsid w:val="004E2C52"/>
    <w:rsid w:val="004E3401"/>
    <w:rsid w:val="004E3E93"/>
    <w:rsid w:val="004E41FB"/>
    <w:rsid w:val="004E4F96"/>
    <w:rsid w:val="004E6CC7"/>
    <w:rsid w:val="004E7F5E"/>
    <w:rsid w:val="004F067D"/>
    <w:rsid w:val="004F0B89"/>
    <w:rsid w:val="004F0C0A"/>
    <w:rsid w:val="004F48A4"/>
    <w:rsid w:val="004F50E8"/>
    <w:rsid w:val="004F6CC5"/>
    <w:rsid w:val="004F73BA"/>
    <w:rsid w:val="00500466"/>
    <w:rsid w:val="00500E8C"/>
    <w:rsid w:val="00501452"/>
    <w:rsid w:val="00501825"/>
    <w:rsid w:val="00503E2F"/>
    <w:rsid w:val="00504F04"/>
    <w:rsid w:val="00506129"/>
    <w:rsid w:val="00511128"/>
    <w:rsid w:val="005136CE"/>
    <w:rsid w:val="00514166"/>
    <w:rsid w:val="00517296"/>
    <w:rsid w:val="00521755"/>
    <w:rsid w:val="0052285D"/>
    <w:rsid w:val="00524788"/>
    <w:rsid w:val="00524F08"/>
    <w:rsid w:val="005265D1"/>
    <w:rsid w:val="00537F75"/>
    <w:rsid w:val="005403C4"/>
    <w:rsid w:val="00540DB1"/>
    <w:rsid w:val="00541D49"/>
    <w:rsid w:val="005426BE"/>
    <w:rsid w:val="00543E32"/>
    <w:rsid w:val="00545AC8"/>
    <w:rsid w:val="00547549"/>
    <w:rsid w:val="00547F67"/>
    <w:rsid w:val="00550B76"/>
    <w:rsid w:val="0055500D"/>
    <w:rsid w:val="00555249"/>
    <w:rsid w:val="005560DD"/>
    <w:rsid w:val="005562DD"/>
    <w:rsid w:val="005569AC"/>
    <w:rsid w:val="00560951"/>
    <w:rsid w:val="00561CC4"/>
    <w:rsid w:val="00563424"/>
    <w:rsid w:val="005643A6"/>
    <w:rsid w:val="00565B7B"/>
    <w:rsid w:val="00567DDC"/>
    <w:rsid w:val="00570067"/>
    <w:rsid w:val="00570B79"/>
    <w:rsid w:val="00571949"/>
    <w:rsid w:val="00571C57"/>
    <w:rsid w:val="005761EF"/>
    <w:rsid w:val="005765AD"/>
    <w:rsid w:val="00577AF8"/>
    <w:rsid w:val="005802DE"/>
    <w:rsid w:val="00582FB4"/>
    <w:rsid w:val="00583E57"/>
    <w:rsid w:val="00584C1A"/>
    <w:rsid w:val="00584F40"/>
    <w:rsid w:val="00585186"/>
    <w:rsid w:val="005852F7"/>
    <w:rsid w:val="0058796C"/>
    <w:rsid w:val="00590A19"/>
    <w:rsid w:val="00590C73"/>
    <w:rsid w:val="0059348E"/>
    <w:rsid w:val="00593A46"/>
    <w:rsid w:val="00593D9F"/>
    <w:rsid w:val="00595C21"/>
    <w:rsid w:val="00596589"/>
    <w:rsid w:val="00597C06"/>
    <w:rsid w:val="005A0F48"/>
    <w:rsid w:val="005A379A"/>
    <w:rsid w:val="005A42FD"/>
    <w:rsid w:val="005A5AAE"/>
    <w:rsid w:val="005A6A8C"/>
    <w:rsid w:val="005A789A"/>
    <w:rsid w:val="005B2503"/>
    <w:rsid w:val="005B4CB4"/>
    <w:rsid w:val="005B7AE3"/>
    <w:rsid w:val="005C0091"/>
    <w:rsid w:val="005C1280"/>
    <w:rsid w:val="005C19CE"/>
    <w:rsid w:val="005C1EB6"/>
    <w:rsid w:val="005C36CF"/>
    <w:rsid w:val="005C5A94"/>
    <w:rsid w:val="005D0B3F"/>
    <w:rsid w:val="005D3025"/>
    <w:rsid w:val="005D3553"/>
    <w:rsid w:val="005D508A"/>
    <w:rsid w:val="005E2E33"/>
    <w:rsid w:val="005E2E95"/>
    <w:rsid w:val="005E4831"/>
    <w:rsid w:val="005E5990"/>
    <w:rsid w:val="005F02EB"/>
    <w:rsid w:val="005F035D"/>
    <w:rsid w:val="005F1F6B"/>
    <w:rsid w:val="005F243A"/>
    <w:rsid w:val="005F25EB"/>
    <w:rsid w:val="005F4D27"/>
    <w:rsid w:val="005F74B5"/>
    <w:rsid w:val="005F7D0E"/>
    <w:rsid w:val="006008DD"/>
    <w:rsid w:val="00600EA3"/>
    <w:rsid w:val="00601645"/>
    <w:rsid w:val="00602766"/>
    <w:rsid w:val="00602908"/>
    <w:rsid w:val="006032F2"/>
    <w:rsid w:val="00603F52"/>
    <w:rsid w:val="006047B9"/>
    <w:rsid w:val="006048CB"/>
    <w:rsid w:val="00606824"/>
    <w:rsid w:val="00606E63"/>
    <w:rsid w:val="00607F97"/>
    <w:rsid w:val="006121AA"/>
    <w:rsid w:val="006142E9"/>
    <w:rsid w:val="0061551A"/>
    <w:rsid w:val="006170F2"/>
    <w:rsid w:val="00620389"/>
    <w:rsid w:val="00620D6E"/>
    <w:rsid w:val="0062218D"/>
    <w:rsid w:val="0062276B"/>
    <w:rsid w:val="0062349C"/>
    <w:rsid w:val="00625334"/>
    <w:rsid w:val="00626285"/>
    <w:rsid w:val="00626503"/>
    <w:rsid w:val="006265D0"/>
    <w:rsid w:val="0062671B"/>
    <w:rsid w:val="00626A7C"/>
    <w:rsid w:val="00630019"/>
    <w:rsid w:val="006302EC"/>
    <w:rsid w:val="0063170F"/>
    <w:rsid w:val="006318E0"/>
    <w:rsid w:val="00634F1E"/>
    <w:rsid w:val="006359D0"/>
    <w:rsid w:val="0063697A"/>
    <w:rsid w:val="00637BC2"/>
    <w:rsid w:val="00640236"/>
    <w:rsid w:val="006453EE"/>
    <w:rsid w:val="006459C0"/>
    <w:rsid w:val="0065052D"/>
    <w:rsid w:val="00653B83"/>
    <w:rsid w:val="00656801"/>
    <w:rsid w:val="00656D99"/>
    <w:rsid w:val="00660199"/>
    <w:rsid w:val="00660233"/>
    <w:rsid w:val="006627A7"/>
    <w:rsid w:val="00664682"/>
    <w:rsid w:val="0066492C"/>
    <w:rsid w:val="00666028"/>
    <w:rsid w:val="00672AAE"/>
    <w:rsid w:val="00674628"/>
    <w:rsid w:val="006750CF"/>
    <w:rsid w:val="0067554F"/>
    <w:rsid w:val="0067580C"/>
    <w:rsid w:val="0067663A"/>
    <w:rsid w:val="00676DB4"/>
    <w:rsid w:val="0068457C"/>
    <w:rsid w:val="0068540F"/>
    <w:rsid w:val="006914EC"/>
    <w:rsid w:val="00692343"/>
    <w:rsid w:val="00692AB1"/>
    <w:rsid w:val="00692CAD"/>
    <w:rsid w:val="006932F7"/>
    <w:rsid w:val="0069456C"/>
    <w:rsid w:val="0069456D"/>
    <w:rsid w:val="00694B43"/>
    <w:rsid w:val="006A0A59"/>
    <w:rsid w:val="006A0B17"/>
    <w:rsid w:val="006A51DE"/>
    <w:rsid w:val="006A5B8E"/>
    <w:rsid w:val="006A5D6F"/>
    <w:rsid w:val="006A6D84"/>
    <w:rsid w:val="006B09B6"/>
    <w:rsid w:val="006B1957"/>
    <w:rsid w:val="006B2471"/>
    <w:rsid w:val="006B2EF7"/>
    <w:rsid w:val="006B4F0E"/>
    <w:rsid w:val="006B695D"/>
    <w:rsid w:val="006C11B3"/>
    <w:rsid w:val="006C3D20"/>
    <w:rsid w:val="006C4275"/>
    <w:rsid w:val="006C4694"/>
    <w:rsid w:val="006C6E00"/>
    <w:rsid w:val="006C74BE"/>
    <w:rsid w:val="006D2934"/>
    <w:rsid w:val="006D4BA8"/>
    <w:rsid w:val="006D7031"/>
    <w:rsid w:val="006D74C7"/>
    <w:rsid w:val="006D7558"/>
    <w:rsid w:val="006D7D4A"/>
    <w:rsid w:val="006D7F84"/>
    <w:rsid w:val="006E23DF"/>
    <w:rsid w:val="006E33F7"/>
    <w:rsid w:val="006E4882"/>
    <w:rsid w:val="006E5CD1"/>
    <w:rsid w:val="006E5DA5"/>
    <w:rsid w:val="006E6025"/>
    <w:rsid w:val="006E740B"/>
    <w:rsid w:val="006F16AF"/>
    <w:rsid w:val="006F1B29"/>
    <w:rsid w:val="006F1CFA"/>
    <w:rsid w:val="006F2BB3"/>
    <w:rsid w:val="006F3995"/>
    <w:rsid w:val="006F615F"/>
    <w:rsid w:val="006F7258"/>
    <w:rsid w:val="006F7506"/>
    <w:rsid w:val="0070058C"/>
    <w:rsid w:val="00701BC0"/>
    <w:rsid w:val="007042A4"/>
    <w:rsid w:val="007053F4"/>
    <w:rsid w:val="00705905"/>
    <w:rsid w:val="00707F32"/>
    <w:rsid w:val="00710515"/>
    <w:rsid w:val="007105CC"/>
    <w:rsid w:val="00714B37"/>
    <w:rsid w:val="00714E9F"/>
    <w:rsid w:val="007205A6"/>
    <w:rsid w:val="007225BC"/>
    <w:rsid w:val="0072387E"/>
    <w:rsid w:val="007245BF"/>
    <w:rsid w:val="00733CCE"/>
    <w:rsid w:val="00734245"/>
    <w:rsid w:val="00734428"/>
    <w:rsid w:val="007360AB"/>
    <w:rsid w:val="00736572"/>
    <w:rsid w:val="007375D0"/>
    <w:rsid w:val="0074003B"/>
    <w:rsid w:val="007403A9"/>
    <w:rsid w:val="00741166"/>
    <w:rsid w:val="007417AE"/>
    <w:rsid w:val="007427C4"/>
    <w:rsid w:val="007436BE"/>
    <w:rsid w:val="00744724"/>
    <w:rsid w:val="007449DE"/>
    <w:rsid w:val="00750A08"/>
    <w:rsid w:val="007527AE"/>
    <w:rsid w:val="0075382A"/>
    <w:rsid w:val="0075699D"/>
    <w:rsid w:val="00757101"/>
    <w:rsid w:val="00761E95"/>
    <w:rsid w:val="00762849"/>
    <w:rsid w:val="00762DFC"/>
    <w:rsid w:val="00763125"/>
    <w:rsid w:val="00763725"/>
    <w:rsid w:val="00763B46"/>
    <w:rsid w:val="00766589"/>
    <w:rsid w:val="00773203"/>
    <w:rsid w:val="0077417F"/>
    <w:rsid w:val="00774F62"/>
    <w:rsid w:val="0077573F"/>
    <w:rsid w:val="00775ADA"/>
    <w:rsid w:val="0077739E"/>
    <w:rsid w:val="00780F66"/>
    <w:rsid w:val="007831E9"/>
    <w:rsid w:val="00783642"/>
    <w:rsid w:val="007856CC"/>
    <w:rsid w:val="0078671A"/>
    <w:rsid w:val="0079003C"/>
    <w:rsid w:val="007906B9"/>
    <w:rsid w:val="00790D84"/>
    <w:rsid w:val="00791755"/>
    <w:rsid w:val="00793771"/>
    <w:rsid w:val="00793B86"/>
    <w:rsid w:val="00795312"/>
    <w:rsid w:val="007A0916"/>
    <w:rsid w:val="007A0DE1"/>
    <w:rsid w:val="007A0EA3"/>
    <w:rsid w:val="007A2348"/>
    <w:rsid w:val="007A74D2"/>
    <w:rsid w:val="007B35C7"/>
    <w:rsid w:val="007B5B4A"/>
    <w:rsid w:val="007B62AF"/>
    <w:rsid w:val="007B685E"/>
    <w:rsid w:val="007C0458"/>
    <w:rsid w:val="007C081F"/>
    <w:rsid w:val="007C0ABF"/>
    <w:rsid w:val="007C2A9F"/>
    <w:rsid w:val="007C478D"/>
    <w:rsid w:val="007C5370"/>
    <w:rsid w:val="007C74C3"/>
    <w:rsid w:val="007C75CC"/>
    <w:rsid w:val="007C7D5A"/>
    <w:rsid w:val="007C7F91"/>
    <w:rsid w:val="007D010A"/>
    <w:rsid w:val="007D4D75"/>
    <w:rsid w:val="007D4F18"/>
    <w:rsid w:val="007D6A90"/>
    <w:rsid w:val="007D7232"/>
    <w:rsid w:val="007E0943"/>
    <w:rsid w:val="007E18D3"/>
    <w:rsid w:val="007E4CF6"/>
    <w:rsid w:val="007E5ADF"/>
    <w:rsid w:val="007E60CE"/>
    <w:rsid w:val="007F09E2"/>
    <w:rsid w:val="007F4277"/>
    <w:rsid w:val="00800E9C"/>
    <w:rsid w:val="008010F7"/>
    <w:rsid w:val="0080127C"/>
    <w:rsid w:val="0080408B"/>
    <w:rsid w:val="008066A3"/>
    <w:rsid w:val="00807A9E"/>
    <w:rsid w:val="00807E79"/>
    <w:rsid w:val="00810989"/>
    <w:rsid w:val="00811442"/>
    <w:rsid w:val="0081224A"/>
    <w:rsid w:val="00813E0C"/>
    <w:rsid w:val="00813E69"/>
    <w:rsid w:val="008140EA"/>
    <w:rsid w:val="0081749C"/>
    <w:rsid w:val="00817596"/>
    <w:rsid w:val="00817EC4"/>
    <w:rsid w:val="008205F5"/>
    <w:rsid w:val="0082341F"/>
    <w:rsid w:val="00823BF4"/>
    <w:rsid w:val="00823F06"/>
    <w:rsid w:val="00825CE0"/>
    <w:rsid w:val="00825E8F"/>
    <w:rsid w:val="0082606E"/>
    <w:rsid w:val="00830AD4"/>
    <w:rsid w:val="00832502"/>
    <w:rsid w:val="0083303C"/>
    <w:rsid w:val="008332B6"/>
    <w:rsid w:val="00833C80"/>
    <w:rsid w:val="00836080"/>
    <w:rsid w:val="00836B3F"/>
    <w:rsid w:val="00840BDB"/>
    <w:rsid w:val="00841F09"/>
    <w:rsid w:val="0084229C"/>
    <w:rsid w:val="00843052"/>
    <w:rsid w:val="00843511"/>
    <w:rsid w:val="0084432D"/>
    <w:rsid w:val="008445E8"/>
    <w:rsid w:val="008454D8"/>
    <w:rsid w:val="00847068"/>
    <w:rsid w:val="00850AA5"/>
    <w:rsid w:val="00851944"/>
    <w:rsid w:val="008519D1"/>
    <w:rsid w:val="00852CB4"/>
    <w:rsid w:val="00854259"/>
    <w:rsid w:val="00854B6A"/>
    <w:rsid w:val="00854C8E"/>
    <w:rsid w:val="00855614"/>
    <w:rsid w:val="0085629C"/>
    <w:rsid w:val="00860D29"/>
    <w:rsid w:val="00861F9E"/>
    <w:rsid w:val="0086248E"/>
    <w:rsid w:val="00863741"/>
    <w:rsid w:val="00863F08"/>
    <w:rsid w:val="008645A4"/>
    <w:rsid w:val="0086526C"/>
    <w:rsid w:val="00871D07"/>
    <w:rsid w:val="00873217"/>
    <w:rsid w:val="00873BE4"/>
    <w:rsid w:val="00873D41"/>
    <w:rsid w:val="00877C85"/>
    <w:rsid w:val="008808AD"/>
    <w:rsid w:val="00880CA2"/>
    <w:rsid w:val="008835B9"/>
    <w:rsid w:val="008837F5"/>
    <w:rsid w:val="0088412F"/>
    <w:rsid w:val="0088514A"/>
    <w:rsid w:val="00885B7C"/>
    <w:rsid w:val="00885C64"/>
    <w:rsid w:val="00891346"/>
    <w:rsid w:val="008947D1"/>
    <w:rsid w:val="00894A21"/>
    <w:rsid w:val="0089633C"/>
    <w:rsid w:val="008978DD"/>
    <w:rsid w:val="008A01DD"/>
    <w:rsid w:val="008A3128"/>
    <w:rsid w:val="008A3839"/>
    <w:rsid w:val="008A38D9"/>
    <w:rsid w:val="008A4799"/>
    <w:rsid w:val="008A485D"/>
    <w:rsid w:val="008A555C"/>
    <w:rsid w:val="008A7121"/>
    <w:rsid w:val="008A75FB"/>
    <w:rsid w:val="008B0001"/>
    <w:rsid w:val="008B0434"/>
    <w:rsid w:val="008B21E0"/>
    <w:rsid w:val="008B26B0"/>
    <w:rsid w:val="008B5EA2"/>
    <w:rsid w:val="008B76C7"/>
    <w:rsid w:val="008B7FF3"/>
    <w:rsid w:val="008C158A"/>
    <w:rsid w:val="008C1940"/>
    <w:rsid w:val="008C2AFB"/>
    <w:rsid w:val="008C30CA"/>
    <w:rsid w:val="008C4F7E"/>
    <w:rsid w:val="008C551F"/>
    <w:rsid w:val="008C7304"/>
    <w:rsid w:val="008C7BEE"/>
    <w:rsid w:val="008D00D0"/>
    <w:rsid w:val="008D1835"/>
    <w:rsid w:val="008D24F3"/>
    <w:rsid w:val="008D4320"/>
    <w:rsid w:val="008D4B8E"/>
    <w:rsid w:val="008D4E24"/>
    <w:rsid w:val="008D4EF6"/>
    <w:rsid w:val="008D57FA"/>
    <w:rsid w:val="008D58A1"/>
    <w:rsid w:val="008D5FCA"/>
    <w:rsid w:val="008D6CD0"/>
    <w:rsid w:val="008D79BE"/>
    <w:rsid w:val="008E088A"/>
    <w:rsid w:val="008E0B84"/>
    <w:rsid w:val="008E4111"/>
    <w:rsid w:val="008E6A4D"/>
    <w:rsid w:val="008E71C3"/>
    <w:rsid w:val="008E76AF"/>
    <w:rsid w:val="008F0598"/>
    <w:rsid w:val="008F485D"/>
    <w:rsid w:val="0090348A"/>
    <w:rsid w:val="009044E3"/>
    <w:rsid w:val="00905599"/>
    <w:rsid w:val="00906FE1"/>
    <w:rsid w:val="009132C0"/>
    <w:rsid w:val="00913680"/>
    <w:rsid w:val="00916270"/>
    <w:rsid w:val="00921CED"/>
    <w:rsid w:val="00924061"/>
    <w:rsid w:val="00924B5B"/>
    <w:rsid w:val="00927C41"/>
    <w:rsid w:val="00932037"/>
    <w:rsid w:val="00933304"/>
    <w:rsid w:val="00934F27"/>
    <w:rsid w:val="009367B3"/>
    <w:rsid w:val="009420C3"/>
    <w:rsid w:val="009463AD"/>
    <w:rsid w:val="0094673E"/>
    <w:rsid w:val="00946835"/>
    <w:rsid w:val="009468DA"/>
    <w:rsid w:val="0094738F"/>
    <w:rsid w:val="00950F34"/>
    <w:rsid w:val="0095157A"/>
    <w:rsid w:val="009522C6"/>
    <w:rsid w:val="0095383E"/>
    <w:rsid w:val="00954216"/>
    <w:rsid w:val="00954D63"/>
    <w:rsid w:val="009560E5"/>
    <w:rsid w:val="00956D42"/>
    <w:rsid w:val="009602E3"/>
    <w:rsid w:val="009605AE"/>
    <w:rsid w:val="0096208F"/>
    <w:rsid w:val="00965DDF"/>
    <w:rsid w:val="009679A4"/>
    <w:rsid w:val="00970E34"/>
    <w:rsid w:val="00973155"/>
    <w:rsid w:val="00975970"/>
    <w:rsid w:val="009770E7"/>
    <w:rsid w:val="009779F0"/>
    <w:rsid w:val="009808ED"/>
    <w:rsid w:val="009831B8"/>
    <w:rsid w:val="00984932"/>
    <w:rsid w:val="00985769"/>
    <w:rsid w:val="00986245"/>
    <w:rsid w:val="00987B15"/>
    <w:rsid w:val="00996041"/>
    <w:rsid w:val="00996C53"/>
    <w:rsid w:val="00997DC8"/>
    <w:rsid w:val="009A322E"/>
    <w:rsid w:val="009A48C0"/>
    <w:rsid w:val="009A4C79"/>
    <w:rsid w:val="009A4F79"/>
    <w:rsid w:val="009B2A05"/>
    <w:rsid w:val="009B4516"/>
    <w:rsid w:val="009B4DF7"/>
    <w:rsid w:val="009B5627"/>
    <w:rsid w:val="009C03B4"/>
    <w:rsid w:val="009C074B"/>
    <w:rsid w:val="009C1270"/>
    <w:rsid w:val="009C51F8"/>
    <w:rsid w:val="009C6789"/>
    <w:rsid w:val="009C6949"/>
    <w:rsid w:val="009D18C6"/>
    <w:rsid w:val="009D379C"/>
    <w:rsid w:val="009D3C2C"/>
    <w:rsid w:val="009D4EEF"/>
    <w:rsid w:val="009D5BE1"/>
    <w:rsid w:val="009D6238"/>
    <w:rsid w:val="009D69DD"/>
    <w:rsid w:val="009D6A1B"/>
    <w:rsid w:val="009E0915"/>
    <w:rsid w:val="009E1A8A"/>
    <w:rsid w:val="009E297B"/>
    <w:rsid w:val="009E3D68"/>
    <w:rsid w:val="009E501B"/>
    <w:rsid w:val="009E749C"/>
    <w:rsid w:val="009E7C01"/>
    <w:rsid w:val="009F0740"/>
    <w:rsid w:val="009F0D2C"/>
    <w:rsid w:val="009F1E95"/>
    <w:rsid w:val="009F206D"/>
    <w:rsid w:val="009F2CEE"/>
    <w:rsid w:val="009F2FCB"/>
    <w:rsid w:val="009F54AA"/>
    <w:rsid w:val="009F6225"/>
    <w:rsid w:val="009F6B48"/>
    <w:rsid w:val="00A033CA"/>
    <w:rsid w:val="00A05530"/>
    <w:rsid w:val="00A06ED9"/>
    <w:rsid w:val="00A07329"/>
    <w:rsid w:val="00A100BB"/>
    <w:rsid w:val="00A1470B"/>
    <w:rsid w:val="00A163C9"/>
    <w:rsid w:val="00A202A1"/>
    <w:rsid w:val="00A20AF8"/>
    <w:rsid w:val="00A24368"/>
    <w:rsid w:val="00A26907"/>
    <w:rsid w:val="00A27DD2"/>
    <w:rsid w:val="00A32B1A"/>
    <w:rsid w:val="00A32D9A"/>
    <w:rsid w:val="00A33432"/>
    <w:rsid w:val="00A33C8C"/>
    <w:rsid w:val="00A3403F"/>
    <w:rsid w:val="00A35692"/>
    <w:rsid w:val="00A367C4"/>
    <w:rsid w:val="00A36C01"/>
    <w:rsid w:val="00A40C49"/>
    <w:rsid w:val="00A40FAD"/>
    <w:rsid w:val="00A42607"/>
    <w:rsid w:val="00A4585F"/>
    <w:rsid w:val="00A45CC2"/>
    <w:rsid w:val="00A50B71"/>
    <w:rsid w:val="00A52C46"/>
    <w:rsid w:val="00A542AF"/>
    <w:rsid w:val="00A5450B"/>
    <w:rsid w:val="00A55C80"/>
    <w:rsid w:val="00A55D1C"/>
    <w:rsid w:val="00A55F59"/>
    <w:rsid w:val="00A574D8"/>
    <w:rsid w:val="00A61844"/>
    <w:rsid w:val="00A62FDE"/>
    <w:rsid w:val="00A62FE6"/>
    <w:rsid w:val="00A66E7A"/>
    <w:rsid w:val="00A673AB"/>
    <w:rsid w:val="00A71D75"/>
    <w:rsid w:val="00A723B3"/>
    <w:rsid w:val="00A7356C"/>
    <w:rsid w:val="00A7455C"/>
    <w:rsid w:val="00A75CCF"/>
    <w:rsid w:val="00A77257"/>
    <w:rsid w:val="00A842D6"/>
    <w:rsid w:val="00A85274"/>
    <w:rsid w:val="00A871EE"/>
    <w:rsid w:val="00A87CFB"/>
    <w:rsid w:val="00A90C67"/>
    <w:rsid w:val="00A910FD"/>
    <w:rsid w:val="00A91482"/>
    <w:rsid w:val="00A925AA"/>
    <w:rsid w:val="00A97A76"/>
    <w:rsid w:val="00AA0960"/>
    <w:rsid w:val="00AA3597"/>
    <w:rsid w:val="00AA3943"/>
    <w:rsid w:val="00AA62B2"/>
    <w:rsid w:val="00AA69CF"/>
    <w:rsid w:val="00AA74AF"/>
    <w:rsid w:val="00AB1CA5"/>
    <w:rsid w:val="00AB35ED"/>
    <w:rsid w:val="00AB5F9E"/>
    <w:rsid w:val="00AB6418"/>
    <w:rsid w:val="00AB69AE"/>
    <w:rsid w:val="00AC0895"/>
    <w:rsid w:val="00AC12D9"/>
    <w:rsid w:val="00AC1858"/>
    <w:rsid w:val="00AC2BF7"/>
    <w:rsid w:val="00AC30B2"/>
    <w:rsid w:val="00AC3666"/>
    <w:rsid w:val="00AC4132"/>
    <w:rsid w:val="00AC6CAF"/>
    <w:rsid w:val="00AC6FB7"/>
    <w:rsid w:val="00AD19B6"/>
    <w:rsid w:val="00AD1B87"/>
    <w:rsid w:val="00AD1DB8"/>
    <w:rsid w:val="00AD26EA"/>
    <w:rsid w:val="00AD39C7"/>
    <w:rsid w:val="00AD4B52"/>
    <w:rsid w:val="00AD51EF"/>
    <w:rsid w:val="00AD681D"/>
    <w:rsid w:val="00AD6F4C"/>
    <w:rsid w:val="00AE2EF3"/>
    <w:rsid w:val="00AE5482"/>
    <w:rsid w:val="00AE7729"/>
    <w:rsid w:val="00AE7F1D"/>
    <w:rsid w:val="00AF337D"/>
    <w:rsid w:val="00AF6DA4"/>
    <w:rsid w:val="00AF76D0"/>
    <w:rsid w:val="00AF7B45"/>
    <w:rsid w:val="00B0150E"/>
    <w:rsid w:val="00B015FA"/>
    <w:rsid w:val="00B03CBB"/>
    <w:rsid w:val="00B04FF5"/>
    <w:rsid w:val="00B053B0"/>
    <w:rsid w:val="00B06878"/>
    <w:rsid w:val="00B06F5B"/>
    <w:rsid w:val="00B071FC"/>
    <w:rsid w:val="00B07E56"/>
    <w:rsid w:val="00B113DF"/>
    <w:rsid w:val="00B131A9"/>
    <w:rsid w:val="00B14024"/>
    <w:rsid w:val="00B15523"/>
    <w:rsid w:val="00B1572F"/>
    <w:rsid w:val="00B1575E"/>
    <w:rsid w:val="00B15A2B"/>
    <w:rsid w:val="00B166D0"/>
    <w:rsid w:val="00B179F1"/>
    <w:rsid w:val="00B17DA8"/>
    <w:rsid w:val="00B209E3"/>
    <w:rsid w:val="00B24D05"/>
    <w:rsid w:val="00B2645B"/>
    <w:rsid w:val="00B269FB"/>
    <w:rsid w:val="00B27348"/>
    <w:rsid w:val="00B30339"/>
    <w:rsid w:val="00B3224A"/>
    <w:rsid w:val="00B33687"/>
    <w:rsid w:val="00B33AB5"/>
    <w:rsid w:val="00B37D60"/>
    <w:rsid w:val="00B41724"/>
    <w:rsid w:val="00B41B22"/>
    <w:rsid w:val="00B42C5C"/>
    <w:rsid w:val="00B4300E"/>
    <w:rsid w:val="00B4368D"/>
    <w:rsid w:val="00B444B0"/>
    <w:rsid w:val="00B458DB"/>
    <w:rsid w:val="00B50053"/>
    <w:rsid w:val="00B50352"/>
    <w:rsid w:val="00B50704"/>
    <w:rsid w:val="00B50A49"/>
    <w:rsid w:val="00B53BBF"/>
    <w:rsid w:val="00B60BDA"/>
    <w:rsid w:val="00B6166F"/>
    <w:rsid w:val="00B61D15"/>
    <w:rsid w:val="00B63C10"/>
    <w:rsid w:val="00B6733C"/>
    <w:rsid w:val="00B7184D"/>
    <w:rsid w:val="00B71E1C"/>
    <w:rsid w:val="00B72271"/>
    <w:rsid w:val="00B735A4"/>
    <w:rsid w:val="00B76545"/>
    <w:rsid w:val="00B77D9C"/>
    <w:rsid w:val="00B77DB9"/>
    <w:rsid w:val="00B84148"/>
    <w:rsid w:val="00B84517"/>
    <w:rsid w:val="00B85320"/>
    <w:rsid w:val="00B86678"/>
    <w:rsid w:val="00B87847"/>
    <w:rsid w:val="00B87FF2"/>
    <w:rsid w:val="00B90014"/>
    <w:rsid w:val="00B90704"/>
    <w:rsid w:val="00B91D8F"/>
    <w:rsid w:val="00B935EE"/>
    <w:rsid w:val="00B9414F"/>
    <w:rsid w:val="00B94F10"/>
    <w:rsid w:val="00B976A1"/>
    <w:rsid w:val="00B976C6"/>
    <w:rsid w:val="00BA17BF"/>
    <w:rsid w:val="00BA382F"/>
    <w:rsid w:val="00BA684B"/>
    <w:rsid w:val="00BA7478"/>
    <w:rsid w:val="00BB02B4"/>
    <w:rsid w:val="00BB1DA1"/>
    <w:rsid w:val="00BB6259"/>
    <w:rsid w:val="00BB6BE2"/>
    <w:rsid w:val="00BB7066"/>
    <w:rsid w:val="00BC0B28"/>
    <w:rsid w:val="00BC1248"/>
    <w:rsid w:val="00BC3864"/>
    <w:rsid w:val="00BC592B"/>
    <w:rsid w:val="00BC6F94"/>
    <w:rsid w:val="00BD028A"/>
    <w:rsid w:val="00BD1B0C"/>
    <w:rsid w:val="00BD229C"/>
    <w:rsid w:val="00BD3522"/>
    <w:rsid w:val="00BD7516"/>
    <w:rsid w:val="00BD77B7"/>
    <w:rsid w:val="00BD7A6E"/>
    <w:rsid w:val="00BD7E72"/>
    <w:rsid w:val="00BE006D"/>
    <w:rsid w:val="00BE1DC9"/>
    <w:rsid w:val="00BE294D"/>
    <w:rsid w:val="00BE35FB"/>
    <w:rsid w:val="00BE6F98"/>
    <w:rsid w:val="00BE7CEB"/>
    <w:rsid w:val="00BF08AC"/>
    <w:rsid w:val="00BF1A95"/>
    <w:rsid w:val="00BF234B"/>
    <w:rsid w:val="00BF3FC1"/>
    <w:rsid w:val="00BF4BA9"/>
    <w:rsid w:val="00BF51C7"/>
    <w:rsid w:val="00BF52A4"/>
    <w:rsid w:val="00BF56F7"/>
    <w:rsid w:val="00BF6D54"/>
    <w:rsid w:val="00BF722B"/>
    <w:rsid w:val="00BF73BC"/>
    <w:rsid w:val="00C00F69"/>
    <w:rsid w:val="00C01D6B"/>
    <w:rsid w:val="00C050CB"/>
    <w:rsid w:val="00C053F0"/>
    <w:rsid w:val="00C05AEB"/>
    <w:rsid w:val="00C0781E"/>
    <w:rsid w:val="00C112D9"/>
    <w:rsid w:val="00C13333"/>
    <w:rsid w:val="00C15B24"/>
    <w:rsid w:val="00C16370"/>
    <w:rsid w:val="00C16CCD"/>
    <w:rsid w:val="00C22D66"/>
    <w:rsid w:val="00C239B9"/>
    <w:rsid w:val="00C25653"/>
    <w:rsid w:val="00C258BD"/>
    <w:rsid w:val="00C265C8"/>
    <w:rsid w:val="00C27193"/>
    <w:rsid w:val="00C27B3B"/>
    <w:rsid w:val="00C27F54"/>
    <w:rsid w:val="00C31DA1"/>
    <w:rsid w:val="00C32084"/>
    <w:rsid w:val="00C33E11"/>
    <w:rsid w:val="00C34C4E"/>
    <w:rsid w:val="00C43C65"/>
    <w:rsid w:val="00C4675F"/>
    <w:rsid w:val="00C52A07"/>
    <w:rsid w:val="00C556A7"/>
    <w:rsid w:val="00C56791"/>
    <w:rsid w:val="00C57CCD"/>
    <w:rsid w:val="00C57D2D"/>
    <w:rsid w:val="00C61ECC"/>
    <w:rsid w:val="00C62585"/>
    <w:rsid w:val="00C63DE1"/>
    <w:rsid w:val="00C64BC6"/>
    <w:rsid w:val="00C65A67"/>
    <w:rsid w:val="00C65D19"/>
    <w:rsid w:val="00C710EA"/>
    <w:rsid w:val="00C72717"/>
    <w:rsid w:val="00C74F65"/>
    <w:rsid w:val="00C74F76"/>
    <w:rsid w:val="00C7618A"/>
    <w:rsid w:val="00C77491"/>
    <w:rsid w:val="00C80421"/>
    <w:rsid w:val="00C80DC9"/>
    <w:rsid w:val="00C83D95"/>
    <w:rsid w:val="00C85541"/>
    <w:rsid w:val="00C86CD1"/>
    <w:rsid w:val="00C86D5E"/>
    <w:rsid w:val="00C8723B"/>
    <w:rsid w:val="00C87469"/>
    <w:rsid w:val="00C90520"/>
    <w:rsid w:val="00C909B6"/>
    <w:rsid w:val="00C93866"/>
    <w:rsid w:val="00C94AD4"/>
    <w:rsid w:val="00C95238"/>
    <w:rsid w:val="00C953A7"/>
    <w:rsid w:val="00C9631A"/>
    <w:rsid w:val="00C9737C"/>
    <w:rsid w:val="00CA1BC1"/>
    <w:rsid w:val="00CA28CA"/>
    <w:rsid w:val="00CA2B74"/>
    <w:rsid w:val="00CA2E3C"/>
    <w:rsid w:val="00CA3662"/>
    <w:rsid w:val="00CA446E"/>
    <w:rsid w:val="00CA5460"/>
    <w:rsid w:val="00CA6D6A"/>
    <w:rsid w:val="00CA715F"/>
    <w:rsid w:val="00CB000A"/>
    <w:rsid w:val="00CB064C"/>
    <w:rsid w:val="00CB0C7A"/>
    <w:rsid w:val="00CB35E0"/>
    <w:rsid w:val="00CB4737"/>
    <w:rsid w:val="00CB54B4"/>
    <w:rsid w:val="00CB5FEB"/>
    <w:rsid w:val="00CB6DA3"/>
    <w:rsid w:val="00CB703D"/>
    <w:rsid w:val="00CB70E1"/>
    <w:rsid w:val="00CB7A4E"/>
    <w:rsid w:val="00CB7D89"/>
    <w:rsid w:val="00CB7FA3"/>
    <w:rsid w:val="00CC0F76"/>
    <w:rsid w:val="00CC1C62"/>
    <w:rsid w:val="00CC1D23"/>
    <w:rsid w:val="00CC322D"/>
    <w:rsid w:val="00CC41CA"/>
    <w:rsid w:val="00CC41F5"/>
    <w:rsid w:val="00CC54EE"/>
    <w:rsid w:val="00CC6228"/>
    <w:rsid w:val="00CC75F3"/>
    <w:rsid w:val="00CC7D4F"/>
    <w:rsid w:val="00CD174D"/>
    <w:rsid w:val="00CD2280"/>
    <w:rsid w:val="00CD22B6"/>
    <w:rsid w:val="00CD2C41"/>
    <w:rsid w:val="00CD448C"/>
    <w:rsid w:val="00CD4552"/>
    <w:rsid w:val="00CD4D17"/>
    <w:rsid w:val="00CD54CB"/>
    <w:rsid w:val="00CD7390"/>
    <w:rsid w:val="00CE0F4C"/>
    <w:rsid w:val="00CE15F1"/>
    <w:rsid w:val="00CE440D"/>
    <w:rsid w:val="00CF22C0"/>
    <w:rsid w:val="00CF26CE"/>
    <w:rsid w:val="00CF6D1A"/>
    <w:rsid w:val="00D01B80"/>
    <w:rsid w:val="00D027C3"/>
    <w:rsid w:val="00D02CC0"/>
    <w:rsid w:val="00D034D6"/>
    <w:rsid w:val="00D034EB"/>
    <w:rsid w:val="00D035C5"/>
    <w:rsid w:val="00D05378"/>
    <w:rsid w:val="00D07EC1"/>
    <w:rsid w:val="00D1266A"/>
    <w:rsid w:val="00D130C0"/>
    <w:rsid w:val="00D133E3"/>
    <w:rsid w:val="00D144C6"/>
    <w:rsid w:val="00D14CBA"/>
    <w:rsid w:val="00D17EB1"/>
    <w:rsid w:val="00D21C56"/>
    <w:rsid w:val="00D22066"/>
    <w:rsid w:val="00D23B1F"/>
    <w:rsid w:val="00D23B88"/>
    <w:rsid w:val="00D250B0"/>
    <w:rsid w:val="00D2601C"/>
    <w:rsid w:val="00D2724A"/>
    <w:rsid w:val="00D274CC"/>
    <w:rsid w:val="00D275C8"/>
    <w:rsid w:val="00D302EA"/>
    <w:rsid w:val="00D3105C"/>
    <w:rsid w:val="00D32B9D"/>
    <w:rsid w:val="00D33474"/>
    <w:rsid w:val="00D33FCC"/>
    <w:rsid w:val="00D34377"/>
    <w:rsid w:val="00D34809"/>
    <w:rsid w:val="00D35B63"/>
    <w:rsid w:val="00D35EE1"/>
    <w:rsid w:val="00D41CFD"/>
    <w:rsid w:val="00D4277A"/>
    <w:rsid w:val="00D427AE"/>
    <w:rsid w:val="00D42923"/>
    <w:rsid w:val="00D43242"/>
    <w:rsid w:val="00D4399F"/>
    <w:rsid w:val="00D43D9F"/>
    <w:rsid w:val="00D46877"/>
    <w:rsid w:val="00D504B6"/>
    <w:rsid w:val="00D506FD"/>
    <w:rsid w:val="00D516A5"/>
    <w:rsid w:val="00D5293D"/>
    <w:rsid w:val="00D53F43"/>
    <w:rsid w:val="00D546C5"/>
    <w:rsid w:val="00D54BBE"/>
    <w:rsid w:val="00D56A10"/>
    <w:rsid w:val="00D61296"/>
    <w:rsid w:val="00D6256D"/>
    <w:rsid w:val="00D640FA"/>
    <w:rsid w:val="00D64642"/>
    <w:rsid w:val="00D6657D"/>
    <w:rsid w:val="00D70480"/>
    <w:rsid w:val="00D704A8"/>
    <w:rsid w:val="00D7107F"/>
    <w:rsid w:val="00D71C70"/>
    <w:rsid w:val="00D7325D"/>
    <w:rsid w:val="00D73619"/>
    <w:rsid w:val="00D74071"/>
    <w:rsid w:val="00D76471"/>
    <w:rsid w:val="00D76AD6"/>
    <w:rsid w:val="00D8059D"/>
    <w:rsid w:val="00D80CC5"/>
    <w:rsid w:val="00D81CB1"/>
    <w:rsid w:val="00D8226F"/>
    <w:rsid w:val="00D850E6"/>
    <w:rsid w:val="00D854AA"/>
    <w:rsid w:val="00D858EF"/>
    <w:rsid w:val="00D90929"/>
    <w:rsid w:val="00D90986"/>
    <w:rsid w:val="00D9121E"/>
    <w:rsid w:val="00D93FC6"/>
    <w:rsid w:val="00D9494C"/>
    <w:rsid w:val="00D954C1"/>
    <w:rsid w:val="00DA144B"/>
    <w:rsid w:val="00DA144E"/>
    <w:rsid w:val="00DA1E15"/>
    <w:rsid w:val="00DA21CD"/>
    <w:rsid w:val="00DA36A6"/>
    <w:rsid w:val="00DB1A2F"/>
    <w:rsid w:val="00DB369F"/>
    <w:rsid w:val="00DB3FFC"/>
    <w:rsid w:val="00DB4223"/>
    <w:rsid w:val="00DB5A65"/>
    <w:rsid w:val="00DB7FC5"/>
    <w:rsid w:val="00DC1543"/>
    <w:rsid w:val="00DC2D56"/>
    <w:rsid w:val="00DC38D4"/>
    <w:rsid w:val="00DC3BCD"/>
    <w:rsid w:val="00DC43FD"/>
    <w:rsid w:val="00DC46E0"/>
    <w:rsid w:val="00DC5856"/>
    <w:rsid w:val="00DC7C2A"/>
    <w:rsid w:val="00DD0968"/>
    <w:rsid w:val="00DD1A8F"/>
    <w:rsid w:val="00DD2B01"/>
    <w:rsid w:val="00DD370C"/>
    <w:rsid w:val="00DD5164"/>
    <w:rsid w:val="00DD704E"/>
    <w:rsid w:val="00DE03E8"/>
    <w:rsid w:val="00DE0651"/>
    <w:rsid w:val="00DE1494"/>
    <w:rsid w:val="00DE21BD"/>
    <w:rsid w:val="00DE36A9"/>
    <w:rsid w:val="00DE3FE7"/>
    <w:rsid w:val="00DE4096"/>
    <w:rsid w:val="00DE45E5"/>
    <w:rsid w:val="00DE6A4E"/>
    <w:rsid w:val="00DE7FD9"/>
    <w:rsid w:val="00DF15AC"/>
    <w:rsid w:val="00DF2E31"/>
    <w:rsid w:val="00DF3AD7"/>
    <w:rsid w:val="00DF5A3A"/>
    <w:rsid w:val="00DF67F7"/>
    <w:rsid w:val="00E001B3"/>
    <w:rsid w:val="00E00875"/>
    <w:rsid w:val="00E02CA1"/>
    <w:rsid w:val="00E03FAB"/>
    <w:rsid w:val="00E047FB"/>
    <w:rsid w:val="00E06232"/>
    <w:rsid w:val="00E1219A"/>
    <w:rsid w:val="00E1319A"/>
    <w:rsid w:val="00E13BFD"/>
    <w:rsid w:val="00E160BF"/>
    <w:rsid w:val="00E16C17"/>
    <w:rsid w:val="00E17378"/>
    <w:rsid w:val="00E17AF0"/>
    <w:rsid w:val="00E23108"/>
    <w:rsid w:val="00E27217"/>
    <w:rsid w:val="00E300EC"/>
    <w:rsid w:val="00E303B9"/>
    <w:rsid w:val="00E310E3"/>
    <w:rsid w:val="00E33557"/>
    <w:rsid w:val="00E41954"/>
    <w:rsid w:val="00E45380"/>
    <w:rsid w:val="00E45F07"/>
    <w:rsid w:val="00E4653F"/>
    <w:rsid w:val="00E47443"/>
    <w:rsid w:val="00E477CC"/>
    <w:rsid w:val="00E51161"/>
    <w:rsid w:val="00E51A69"/>
    <w:rsid w:val="00E54C91"/>
    <w:rsid w:val="00E54DEF"/>
    <w:rsid w:val="00E55708"/>
    <w:rsid w:val="00E5710B"/>
    <w:rsid w:val="00E5773A"/>
    <w:rsid w:val="00E605A8"/>
    <w:rsid w:val="00E6255F"/>
    <w:rsid w:val="00E62BB7"/>
    <w:rsid w:val="00E63E19"/>
    <w:rsid w:val="00E671DF"/>
    <w:rsid w:val="00E70D8C"/>
    <w:rsid w:val="00E71B69"/>
    <w:rsid w:val="00E72437"/>
    <w:rsid w:val="00E744EC"/>
    <w:rsid w:val="00E74AC6"/>
    <w:rsid w:val="00E80DE9"/>
    <w:rsid w:val="00E8189D"/>
    <w:rsid w:val="00E81AC4"/>
    <w:rsid w:val="00E81B55"/>
    <w:rsid w:val="00E83AA1"/>
    <w:rsid w:val="00E83D80"/>
    <w:rsid w:val="00E909C6"/>
    <w:rsid w:val="00E90D05"/>
    <w:rsid w:val="00E91563"/>
    <w:rsid w:val="00E91A2B"/>
    <w:rsid w:val="00E92C83"/>
    <w:rsid w:val="00E93C5C"/>
    <w:rsid w:val="00E9718C"/>
    <w:rsid w:val="00E971EF"/>
    <w:rsid w:val="00EA3C45"/>
    <w:rsid w:val="00EA532F"/>
    <w:rsid w:val="00EA5E27"/>
    <w:rsid w:val="00EA637B"/>
    <w:rsid w:val="00EA67DE"/>
    <w:rsid w:val="00EB2362"/>
    <w:rsid w:val="00EB2C85"/>
    <w:rsid w:val="00EB3C86"/>
    <w:rsid w:val="00EB4F50"/>
    <w:rsid w:val="00EB66FF"/>
    <w:rsid w:val="00EB692D"/>
    <w:rsid w:val="00EB6D80"/>
    <w:rsid w:val="00EC3528"/>
    <w:rsid w:val="00ED05F0"/>
    <w:rsid w:val="00ED1EFF"/>
    <w:rsid w:val="00ED49DD"/>
    <w:rsid w:val="00ED559F"/>
    <w:rsid w:val="00EE0383"/>
    <w:rsid w:val="00EE17B7"/>
    <w:rsid w:val="00EE191E"/>
    <w:rsid w:val="00EE6131"/>
    <w:rsid w:val="00EE6456"/>
    <w:rsid w:val="00EE767C"/>
    <w:rsid w:val="00EF338F"/>
    <w:rsid w:val="00EF38A0"/>
    <w:rsid w:val="00EF3EC8"/>
    <w:rsid w:val="00EF4FF4"/>
    <w:rsid w:val="00EF7AF6"/>
    <w:rsid w:val="00F009B0"/>
    <w:rsid w:val="00F00EBD"/>
    <w:rsid w:val="00F04E86"/>
    <w:rsid w:val="00F05851"/>
    <w:rsid w:val="00F05B36"/>
    <w:rsid w:val="00F05DC0"/>
    <w:rsid w:val="00F05F5F"/>
    <w:rsid w:val="00F0789C"/>
    <w:rsid w:val="00F12971"/>
    <w:rsid w:val="00F12F72"/>
    <w:rsid w:val="00F1316A"/>
    <w:rsid w:val="00F134BC"/>
    <w:rsid w:val="00F13CBF"/>
    <w:rsid w:val="00F144B8"/>
    <w:rsid w:val="00F15E92"/>
    <w:rsid w:val="00F17A6B"/>
    <w:rsid w:val="00F20587"/>
    <w:rsid w:val="00F21219"/>
    <w:rsid w:val="00F2122D"/>
    <w:rsid w:val="00F21F7C"/>
    <w:rsid w:val="00F2543B"/>
    <w:rsid w:val="00F274C0"/>
    <w:rsid w:val="00F27A87"/>
    <w:rsid w:val="00F32E4F"/>
    <w:rsid w:val="00F34BAE"/>
    <w:rsid w:val="00F35A9D"/>
    <w:rsid w:val="00F40BA8"/>
    <w:rsid w:val="00F40C16"/>
    <w:rsid w:val="00F40CC1"/>
    <w:rsid w:val="00F40EC4"/>
    <w:rsid w:val="00F4207B"/>
    <w:rsid w:val="00F4577C"/>
    <w:rsid w:val="00F51D68"/>
    <w:rsid w:val="00F52289"/>
    <w:rsid w:val="00F53B76"/>
    <w:rsid w:val="00F54912"/>
    <w:rsid w:val="00F55AA8"/>
    <w:rsid w:val="00F55CD7"/>
    <w:rsid w:val="00F57F2C"/>
    <w:rsid w:val="00F609AC"/>
    <w:rsid w:val="00F617E4"/>
    <w:rsid w:val="00F6396B"/>
    <w:rsid w:val="00F63EA7"/>
    <w:rsid w:val="00F64A20"/>
    <w:rsid w:val="00F66411"/>
    <w:rsid w:val="00F67F00"/>
    <w:rsid w:val="00F70E6A"/>
    <w:rsid w:val="00F75BAD"/>
    <w:rsid w:val="00F80B0F"/>
    <w:rsid w:val="00F81E41"/>
    <w:rsid w:val="00F8373D"/>
    <w:rsid w:val="00F84F7B"/>
    <w:rsid w:val="00F86A46"/>
    <w:rsid w:val="00F91F38"/>
    <w:rsid w:val="00F93FEC"/>
    <w:rsid w:val="00F940D3"/>
    <w:rsid w:val="00F94DC6"/>
    <w:rsid w:val="00F9576F"/>
    <w:rsid w:val="00FA0F56"/>
    <w:rsid w:val="00FA1AF0"/>
    <w:rsid w:val="00FA4120"/>
    <w:rsid w:val="00FA4325"/>
    <w:rsid w:val="00FA5094"/>
    <w:rsid w:val="00FA6B0D"/>
    <w:rsid w:val="00FA6D93"/>
    <w:rsid w:val="00FA7CF2"/>
    <w:rsid w:val="00FB09CA"/>
    <w:rsid w:val="00FB25F8"/>
    <w:rsid w:val="00FB2676"/>
    <w:rsid w:val="00FB30A9"/>
    <w:rsid w:val="00FB36D9"/>
    <w:rsid w:val="00FB3D3C"/>
    <w:rsid w:val="00FB3F01"/>
    <w:rsid w:val="00FB4955"/>
    <w:rsid w:val="00FB5CD7"/>
    <w:rsid w:val="00FB6463"/>
    <w:rsid w:val="00FB701A"/>
    <w:rsid w:val="00FC0557"/>
    <w:rsid w:val="00FC535B"/>
    <w:rsid w:val="00FC5641"/>
    <w:rsid w:val="00FD1060"/>
    <w:rsid w:val="00FD20E4"/>
    <w:rsid w:val="00FD214B"/>
    <w:rsid w:val="00FD2E0D"/>
    <w:rsid w:val="00FD44CE"/>
    <w:rsid w:val="00FD627A"/>
    <w:rsid w:val="00FD64F2"/>
    <w:rsid w:val="00FE1896"/>
    <w:rsid w:val="00FE60BA"/>
    <w:rsid w:val="00FE63E5"/>
    <w:rsid w:val="00FE662D"/>
    <w:rsid w:val="00FE7674"/>
    <w:rsid w:val="00FF2422"/>
    <w:rsid w:val="00FF24C6"/>
    <w:rsid w:val="00FF25F9"/>
    <w:rsid w:val="00FF3E6C"/>
    <w:rsid w:val="00FF4AD0"/>
    <w:rsid w:val="00FF7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45"/>
    <w:rPr>
      <w:sz w:val="24"/>
      <w:szCs w:val="24"/>
      <w:lang w:eastAsia="en-US"/>
    </w:rPr>
  </w:style>
  <w:style w:type="paragraph" w:styleId="Heading1">
    <w:name w:val="heading 1"/>
    <w:basedOn w:val="Normal"/>
    <w:next w:val="Normal"/>
    <w:link w:val="Heading1Char"/>
    <w:qFormat/>
    <w:rsid w:val="009F54AA"/>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9F54AA"/>
    <w:pPr>
      <w:spacing w:before="100" w:beforeAutospacing="1" w:after="100" w:afterAutospacing="1"/>
      <w:outlineLvl w:val="1"/>
    </w:pPr>
    <w:rPr>
      <w:b/>
      <w:bCs/>
      <w:sz w:val="36"/>
      <w:szCs w:val="36"/>
    </w:rPr>
  </w:style>
  <w:style w:type="paragraph" w:styleId="Heading3">
    <w:name w:val="heading 3"/>
    <w:basedOn w:val="Normal"/>
    <w:next w:val="Normal"/>
    <w:qFormat/>
    <w:rsid w:val="007403A9"/>
    <w:pPr>
      <w:keepNext/>
      <w:jc w:val="both"/>
      <w:outlineLvl w:val="2"/>
    </w:pPr>
    <w:rPr>
      <w:b/>
      <w:szCs w:val="20"/>
      <w:u w:val="single"/>
    </w:rPr>
  </w:style>
  <w:style w:type="paragraph" w:styleId="Heading4">
    <w:name w:val="heading 4"/>
    <w:basedOn w:val="Normal"/>
    <w:next w:val="Normal"/>
    <w:link w:val="Heading4Char"/>
    <w:qFormat/>
    <w:rsid w:val="009F54AA"/>
    <w:pPr>
      <w:keepNext/>
      <w:spacing w:before="240" w:after="60"/>
      <w:outlineLvl w:val="3"/>
    </w:pPr>
    <w:rPr>
      <w:b/>
      <w:bCs/>
      <w:sz w:val="28"/>
      <w:szCs w:val="28"/>
    </w:rPr>
  </w:style>
  <w:style w:type="paragraph" w:styleId="Heading5">
    <w:name w:val="heading 5"/>
    <w:basedOn w:val="Normal"/>
    <w:next w:val="Normal"/>
    <w:link w:val="Heading5Char"/>
    <w:qFormat/>
    <w:rsid w:val="009F54AA"/>
    <w:pPr>
      <w:spacing w:before="240" w:after="60"/>
      <w:outlineLvl w:val="4"/>
    </w:pPr>
    <w:rPr>
      <w:b/>
      <w:bCs/>
      <w:i/>
      <w:iCs/>
      <w:sz w:val="26"/>
      <w:szCs w:val="26"/>
    </w:rPr>
  </w:style>
  <w:style w:type="paragraph" w:styleId="Heading6">
    <w:name w:val="heading 6"/>
    <w:basedOn w:val="Normal"/>
    <w:link w:val="Heading6Char"/>
    <w:qFormat/>
    <w:rsid w:val="009F54AA"/>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913680"/>
    <w:pPr>
      <w:spacing w:before="240" w:after="60"/>
      <w:outlineLvl w:val="6"/>
    </w:pPr>
  </w:style>
  <w:style w:type="paragraph" w:styleId="Heading8">
    <w:name w:val="heading 8"/>
    <w:basedOn w:val="Normal"/>
    <w:next w:val="Normal"/>
    <w:link w:val="Heading8Char"/>
    <w:qFormat/>
    <w:rsid w:val="009F54AA"/>
    <w:pPr>
      <w:spacing w:before="240" w:after="60"/>
      <w:outlineLvl w:val="7"/>
    </w:pPr>
    <w:rPr>
      <w:i/>
      <w:iCs/>
    </w:rPr>
  </w:style>
  <w:style w:type="paragraph" w:styleId="Heading9">
    <w:name w:val="heading 9"/>
    <w:basedOn w:val="Normal"/>
    <w:next w:val="Normal"/>
    <w:link w:val="Heading9Char"/>
    <w:qFormat/>
    <w:rsid w:val="009136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4724"/>
    <w:pPr>
      <w:spacing w:before="100" w:beforeAutospacing="1" w:after="100" w:afterAutospacing="1"/>
    </w:pPr>
    <w:rPr>
      <w:rFonts w:ascii="Arial" w:eastAsia="Arial" w:hAnsi="Arial" w:cs="Arial"/>
      <w:sz w:val="20"/>
      <w:szCs w:val="20"/>
    </w:rPr>
  </w:style>
  <w:style w:type="paragraph" w:styleId="BodyTextIndent">
    <w:name w:val="Body Text Indent"/>
    <w:basedOn w:val="Normal"/>
    <w:rsid w:val="00744724"/>
    <w:pPr>
      <w:ind w:left="1440"/>
    </w:pPr>
    <w:rPr>
      <w:rFonts w:ascii="Arial" w:eastAsia="Arial" w:hAnsi="Arial" w:cs="Arial"/>
      <w:sz w:val="20"/>
      <w:szCs w:val="20"/>
    </w:rPr>
  </w:style>
  <w:style w:type="paragraph" w:styleId="BodyTextIndent3">
    <w:name w:val="Body Text Indent 3"/>
    <w:basedOn w:val="Normal"/>
    <w:rsid w:val="00744724"/>
    <w:pPr>
      <w:spacing w:before="100" w:beforeAutospacing="1" w:after="100" w:afterAutospacing="1"/>
      <w:ind w:left="720"/>
    </w:pPr>
    <w:rPr>
      <w:rFonts w:ascii="Arial" w:eastAsia="Arial" w:hAnsi="Arial" w:cs="Arial"/>
      <w:b/>
      <w:bCs/>
      <w:sz w:val="27"/>
      <w:szCs w:val="27"/>
    </w:rPr>
  </w:style>
  <w:style w:type="paragraph" w:styleId="BodyTextIndent2">
    <w:name w:val="Body Text Indent 2"/>
    <w:basedOn w:val="Normal"/>
    <w:rsid w:val="00744724"/>
    <w:pPr>
      <w:spacing w:after="120" w:line="480" w:lineRule="auto"/>
      <w:ind w:left="360"/>
    </w:pPr>
  </w:style>
  <w:style w:type="table" w:styleId="TableGrid">
    <w:name w:val="Table Grid"/>
    <w:basedOn w:val="TableNormal"/>
    <w:rsid w:val="008D2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68AB"/>
    <w:pPr>
      <w:tabs>
        <w:tab w:val="center" w:pos="4320"/>
        <w:tab w:val="right" w:pos="8640"/>
      </w:tabs>
    </w:pPr>
  </w:style>
  <w:style w:type="paragraph" w:styleId="Footer">
    <w:name w:val="footer"/>
    <w:basedOn w:val="Normal"/>
    <w:link w:val="FooterChar"/>
    <w:rsid w:val="000E68AB"/>
    <w:pPr>
      <w:tabs>
        <w:tab w:val="center" w:pos="4320"/>
        <w:tab w:val="right" w:pos="8640"/>
      </w:tabs>
    </w:pPr>
  </w:style>
  <w:style w:type="character" w:styleId="PageNumber">
    <w:name w:val="page number"/>
    <w:basedOn w:val="DefaultParagraphFont"/>
    <w:rsid w:val="000E68AB"/>
  </w:style>
  <w:style w:type="paragraph" w:styleId="BalloonText">
    <w:name w:val="Balloon Text"/>
    <w:basedOn w:val="Normal"/>
    <w:link w:val="BalloonTextChar"/>
    <w:uiPriority w:val="99"/>
    <w:semiHidden/>
    <w:rsid w:val="000040E4"/>
    <w:rPr>
      <w:rFonts w:ascii="Tahoma" w:hAnsi="Tahoma"/>
      <w:sz w:val="16"/>
      <w:szCs w:val="16"/>
    </w:rPr>
  </w:style>
  <w:style w:type="character" w:styleId="Strong">
    <w:name w:val="Strong"/>
    <w:qFormat/>
    <w:rsid w:val="00F2543B"/>
    <w:rPr>
      <w:b/>
      <w:bCs/>
    </w:rPr>
  </w:style>
  <w:style w:type="paragraph" w:styleId="ListParagraph">
    <w:name w:val="List Paragraph"/>
    <w:basedOn w:val="Normal"/>
    <w:uiPriority w:val="34"/>
    <w:qFormat/>
    <w:rsid w:val="00F2543B"/>
    <w:pPr>
      <w:ind w:left="720"/>
    </w:pPr>
  </w:style>
  <w:style w:type="character" w:customStyle="1" w:styleId="FooterChar">
    <w:name w:val="Footer Char"/>
    <w:link w:val="Footer"/>
    <w:rsid w:val="00F2543B"/>
    <w:rPr>
      <w:sz w:val="24"/>
      <w:szCs w:val="24"/>
    </w:rPr>
  </w:style>
  <w:style w:type="character" w:customStyle="1" w:styleId="BalloonTextChar">
    <w:name w:val="Balloon Text Char"/>
    <w:link w:val="BalloonText"/>
    <w:uiPriority w:val="99"/>
    <w:semiHidden/>
    <w:rsid w:val="00F2543B"/>
    <w:rPr>
      <w:rFonts w:ascii="Tahoma" w:hAnsi="Tahoma" w:cs="Tahoma"/>
      <w:sz w:val="16"/>
      <w:szCs w:val="16"/>
    </w:rPr>
  </w:style>
  <w:style w:type="character" w:styleId="CommentReference">
    <w:name w:val="annotation reference"/>
    <w:uiPriority w:val="99"/>
    <w:semiHidden/>
    <w:unhideWhenUsed/>
    <w:rsid w:val="00133FFB"/>
    <w:rPr>
      <w:sz w:val="16"/>
      <w:szCs w:val="16"/>
    </w:rPr>
  </w:style>
  <w:style w:type="paragraph" w:styleId="CommentText">
    <w:name w:val="annotation text"/>
    <w:basedOn w:val="Normal"/>
    <w:link w:val="CommentTextChar"/>
    <w:uiPriority w:val="99"/>
    <w:semiHidden/>
    <w:unhideWhenUsed/>
    <w:rsid w:val="00133FFB"/>
    <w:rPr>
      <w:sz w:val="20"/>
      <w:szCs w:val="20"/>
    </w:rPr>
  </w:style>
  <w:style w:type="character" w:customStyle="1" w:styleId="CommentTextChar">
    <w:name w:val="Comment Text Char"/>
    <w:basedOn w:val="DefaultParagraphFont"/>
    <w:link w:val="CommentText"/>
    <w:uiPriority w:val="99"/>
    <w:semiHidden/>
    <w:rsid w:val="00133FFB"/>
  </w:style>
  <w:style w:type="paragraph" w:styleId="CommentSubject">
    <w:name w:val="annotation subject"/>
    <w:basedOn w:val="CommentText"/>
    <w:next w:val="CommentText"/>
    <w:link w:val="CommentSubjectChar"/>
    <w:uiPriority w:val="99"/>
    <w:semiHidden/>
    <w:unhideWhenUsed/>
    <w:rsid w:val="00133FFB"/>
    <w:rPr>
      <w:b/>
      <w:bCs/>
    </w:rPr>
  </w:style>
  <w:style w:type="character" w:customStyle="1" w:styleId="CommentSubjectChar">
    <w:name w:val="Comment Subject Char"/>
    <w:link w:val="CommentSubject"/>
    <w:uiPriority w:val="99"/>
    <w:semiHidden/>
    <w:rsid w:val="00133FFB"/>
    <w:rPr>
      <w:b/>
      <w:bCs/>
    </w:rPr>
  </w:style>
  <w:style w:type="character" w:styleId="Emphasis">
    <w:name w:val="Emphasis"/>
    <w:qFormat/>
    <w:rsid w:val="0078671A"/>
    <w:rPr>
      <w:i/>
      <w:iCs/>
    </w:rPr>
  </w:style>
  <w:style w:type="paragraph" w:styleId="Caption">
    <w:name w:val="caption"/>
    <w:basedOn w:val="Normal"/>
    <w:next w:val="Normal"/>
    <w:uiPriority w:val="35"/>
    <w:semiHidden/>
    <w:unhideWhenUsed/>
    <w:qFormat/>
    <w:rsid w:val="007D4D75"/>
    <w:rPr>
      <w:b/>
      <w:bCs/>
      <w:sz w:val="20"/>
      <w:szCs w:val="20"/>
    </w:rPr>
  </w:style>
  <w:style w:type="character" w:styleId="Hyperlink">
    <w:name w:val="Hyperlink"/>
    <w:uiPriority w:val="99"/>
    <w:unhideWhenUsed/>
    <w:rsid w:val="001A0765"/>
    <w:rPr>
      <w:color w:val="0000FF"/>
      <w:u w:val="single"/>
    </w:rPr>
  </w:style>
  <w:style w:type="character" w:customStyle="1" w:styleId="Heading1Char">
    <w:name w:val="Heading 1 Char"/>
    <w:link w:val="Heading1"/>
    <w:rsid w:val="009F54AA"/>
    <w:rPr>
      <w:rFonts w:ascii="Arial" w:hAnsi="Arial" w:cs="Arial"/>
      <w:b/>
      <w:bCs/>
      <w:kern w:val="32"/>
      <w:sz w:val="32"/>
      <w:szCs w:val="32"/>
    </w:rPr>
  </w:style>
  <w:style w:type="character" w:customStyle="1" w:styleId="Heading2Char">
    <w:name w:val="Heading 2 Char"/>
    <w:link w:val="Heading2"/>
    <w:rsid w:val="009F54AA"/>
    <w:rPr>
      <w:b/>
      <w:bCs/>
      <w:sz w:val="36"/>
      <w:szCs w:val="36"/>
    </w:rPr>
  </w:style>
  <w:style w:type="character" w:customStyle="1" w:styleId="Heading4Char">
    <w:name w:val="Heading 4 Char"/>
    <w:link w:val="Heading4"/>
    <w:rsid w:val="009F54AA"/>
    <w:rPr>
      <w:b/>
      <w:bCs/>
      <w:sz w:val="28"/>
      <w:szCs w:val="28"/>
    </w:rPr>
  </w:style>
  <w:style w:type="character" w:customStyle="1" w:styleId="Heading5Char">
    <w:name w:val="Heading 5 Char"/>
    <w:link w:val="Heading5"/>
    <w:rsid w:val="009F54AA"/>
    <w:rPr>
      <w:b/>
      <w:bCs/>
      <w:i/>
      <w:iCs/>
      <w:sz w:val="26"/>
      <w:szCs w:val="26"/>
    </w:rPr>
  </w:style>
  <w:style w:type="character" w:customStyle="1" w:styleId="Heading6Char">
    <w:name w:val="Heading 6 Char"/>
    <w:link w:val="Heading6"/>
    <w:rsid w:val="009F54AA"/>
    <w:rPr>
      <w:b/>
      <w:bCs/>
      <w:sz w:val="15"/>
      <w:szCs w:val="15"/>
    </w:rPr>
  </w:style>
  <w:style w:type="character" w:customStyle="1" w:styleId="Heading8Char">
    <w:name w:val="Heading 8 Char"/>
    <w:link w:val="Heading8"/>
    <w:rsid w:val="009F54AA"/>
    <w:rPr>
      <w:i/>
      <w:iCs/>
      <w:sz w:val="24"/>
      <w:szCs w:val="24"/>
    </w:rPr>
  </w:style>
  <w:style w:type="paragraph" w:styleId="BodyText">
    <w:name w:val="Body Text"/>
    <w:basedOn w:val="Normal"/>
    <w:link w:val="BodyTextChar"/>
    <w:rsid w:val="009F54AA"/>
    <w:pPr>
      <w:spacing w:after="120"/>
    </w:pPr>
  </w:style>
  <w:style w:type="character" w:customStyle="1" w:styleId="BodyTextChar">
    <w:name w:val="Body Text Char"/>
    <w:link w:val="BodyText"/>
    <w:rsid w:val="009F54AA"/>
    <w:rPr>
      <w:sz w:val="24"/>
      <w:szCs w:val="24"/>
    </w:rPr>
  </w:style>
  <w:style w:type="character" w:customStyle="1" w:styleId="Heading7Char">
    <w:name w:val="Heading 7 Char"/>
    <w:link w:val="Heading7"/>
    <w:rsid w:val="00913680"/>
    <w:rPr>
      <w:sz w:val="24"/>
      <w:szCs w:val="24"/>
    </w:rPr>
  </w:style>
  <w:style w:type="character" w:customStyle="1" w:styleId="Heading9Char">
    <w:name w:val="Heading 9 Char"/>
    <w:link w:val="Heading9"/>
    <w:rsid w:val="00913680"/>
    <w:rPr>
      <w:rFonts w:ascii="Arial" w:hAnsi="Arial" w:cs="Arial"/>
      <w:sz w:val="22"/>
      <w:szCs w:val="22"/>
    </w:rPr>
  </w:style>
  <w:style w:type="paragraph" w:styleId="BodyText2">
    <w:name w:val="Body Text 2"/>
    <w:basedOn w:val="Normal"/>
    <w:link w:val="BodyText2Char"/>
    <w:rsid w:val="0047429B"/>
    <w:pPr>
      <w:spacing w:after="120" w:line="480" w:lineRule="auto"/>
    </w:pPr>
  </w:style>
  <w:style w:type="character" w:customStyle="1" w:styleId="BodyText2Char">
    <w:name w:val="Body Text 2 Char"/>
    <w:link w:val="BodyText2"/>
    <w:rsid w:val="0047429B"/>
    <w:rPr>
      <w:sz w:val="24"/>
      <w:szCs w:val="24"/>
    </w:rPr>
  </w:style>
</w:styles>
</file>

<file path=word/webSettings.xml><?xml version="1.0" encoding="utf-8"?>
<w:webSettings xmlns:r="http://schemas.openxmlformats.org/officeDocument/2006/relationships" xmlns:w="http://schemas.openxmlformats.org/wordprocessingml/2006/main">
  <w:divs>
    <w:div w:id="99764442">
      <w:bodyDiv w:val="1"/>
      <w:marLeft w:val="0"/>
      <w:marRight w:val="0"/>
      <w:marTop w:val="0"/>
      <w:marBottom w:val="0"/>
      <w:divBdr>
        <w:top w:val="none" w:sz="0" w:space="0" w:color="auto"/>
        <w:left w:val="none" w:sz="0" w:space="0" w:color="auto"/>
        <w:bottom w:val="none" w:sz="0" w:space="0" w:color="auto"/>
        <w:right w:val="none" w:sz="0" w:space="0" w:color="auto"/>
      </w:divBdr>
    </w:div>
    <w:div w:id="303896929">
      <w:bodyDiv w:val="1"/>
      <w:marLeft w:val="0"/>
      <w:marRight w:val="0"/>
      <w:marTop w:val="0"/>
      <w:marBottom w:val="0"/>
      <w:divBdr>
        <w:top w:val="none" w:sz="0" w:space="0" w:color="auto"/>
        <w:left w:val="none" w:sz="0" w:space="0" w:color="auto"/>
        <w:bottom w:val="none" w:sz="0" w:space="0" w:color="auto"/>
        <w:right w:val="none" w:sz="0" w:space="0" w:color="auto"/>
      </w:divBdr>
    </w:div>
    <w:div w:id="1268122044">
      <w:bodyDiv w:val="1"/>
      <w:marLeft w:val="0"/>
      <w:marRight w:val="0"/>
      <w:marTop w:val="0"/>
      <w:marBottom w:val="0"/>
      <w:divBdr>
        <w:top w:val="none" w:sz="0" w:space="0" w:color="auto"/>
        <w:left w:val="none" w:sz="0" w:space="0" w:color="auto"/>
        <w:bottom w:val="none" w:sz="0" w:space="0" w:color="auto"/>
        <w:right w:val="none" w:sz="0" w:space="0" w:color="auto"/>
      </w:divBdr>
      <w:divsChild>
        <w:div w:id="1293899530">
          <w:marLeft w:val="1440"/>
          <w:marRight w:val="0"/>
          <w:marTop w:val="134"/>
          <w:marBottom w:val="0"/>
          <w:divBdr>
            <w:top w:val="none" w:sz="0" w:space="0" w:color="auto"/>
            <w:left w:val="none" w:sz="0" w:space="0" w:color="auto"/>
            <w:bottom w:val="none" w:sz="0" w:space="0" w:color="auto"/>
            <w:right w:val="none" w:sz="0" w:space="0" w:color="auto"/>
          </w:divBdr>
        </w:div>
      </w:divsChild>
    </w:div>
    <w:div w:id="1292974367">
      <w:bodyDiv w:val="1"/>
      <w:marLeft w:val="0"/>
      <w:marRight w:val="0"/>
      <w:marTop w:val="0"/>
      <w:marBottom w:val="0"/>
      <w:divBdr>
        <w:top w:val="none" w:sz="0" w:space="0" w:color="auto"/>
        <w:left w:val="none" w:sz="0" w:space="0" w:color="auto"/>
        <w:bottom w:val="none" w:sz="0" w:space="0" w:color="auto"/>
        <w:right w:val="none" w:sz="0" w:space="0" w:color="auto"/>
      </w:divBdr>
    </w:div>
    <w:div w:id="1341739196">
      <w:bodyDiv w:val="1"/>
      <w:marLeft w:val="0"/>
      <w:marRight w:val="0"/>
      <w:marTop w:val="0"/>
      <w:marBottom w:val="0"/>
      <w:divBdr>
        <w:top w:val="none" w:sz="0" w:space="0" w:color="auto"/>
        <w:left w:val="none" w:sz="0" w:space="0" w:color="auto"/>
        <w:bottom w:val="none" w:sz="0" w:space="0" w:color="auto"/>
        <w:right w:val="none" w:sz="0" w:space="0" w:color="auto"/>
      </w:divBdr>
    </w:div>
    <w:div w:id="1383404903">
      <w:bodyDiv w:val="1"/>
      <w:marLeft w:val="0"/>
      <w:marRight w:val="0"/>
      <w:marTop w:val="0"/>
      <w:marBottom w:val="0"/>
      <w:divBdr>
        <w:top w:val="none" w:sz="0" w:space="0" w:color="auto"/>
        <w:left w:val="none" w:sz="0" w:space="0" w:color="auto"/>
        <w:bottom w:val="none" w:sz="0" w:space="0" w:color="auto"/>
        <w:right w:val="none" w:sz="0" w:space="0" w:color="auto"/>
      </w:divBdr>
    </w:div>
    <w:div w:id="1622999498">
      <w:bodyDiv w:val="1"/>
      <w:marLeft w:val="0"/>
      <w:marRight w:val="0"/>
      <w:marTop w:val="0"/>
      <w:marBottom w:val="0"/>
      <w:divBdr>
        <w:top w:val="none" w:sz="0" w:space="0" w:color="auto"/>
        <w:left w:val="none" w:sz="0" w:space="0" w:color="auto"/>
        <w:bottom w:val="none" w:sz="0" w:space="0" w:color="auto"/>
        <w:right w:val="none" w:sz="0" w:space="0" w:color="auto"/>
      </w:divBdr>
    </w:div>
    <w:div w:id="19877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HistorySage</vt:lpstr>
    </vt:vector>
  </TitlesOfParts>
  <Company>SmartSource Rentals</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HistorySage</dc:title>
  <dc:creator>Steven Mercado</dc:creator>
  <cp:lastModifiedBy>User</cp:lastModifiedBy>
  <cp:revision>2</cp:revision>
  <cp:lastPrinted>2015-10-24T20:19:00Z</cp:lastPrinted>
  <dcterms:created xsi:type="dcterms:W3CDTF">2017-02-13T17:19:00Z</dcterms:created>
  <dcterms:modified xsi:type="dcterms:W3CDTF">2017-02-13T17:19:00Z</dcterms:modified>
</cp:coreProperties>
</file>